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9AA90" w14:textId="0977D114" w:rsidR="006917F0" w:rsidRPr="00F71837" w:rsidRDefault="006917F0" w:rsidP="006917F0">
      <w:pPr>
        <w:spacing w:before="1440"/>
        <w:jc w:val="center"/>
        <w:rPr>
          <w:rFonts w:ascii="Arial" w:hAnsi="Arial" w:cs="Arial"/>
          <w:b/>
          <w:szCs w:val="22"/>
          <w:lang w:val="fr-FR"/>
        </w:rPr>
      </w:pPr>
      <w:r w:rsidRPr="00F71837">
        <w:rPr>
          <w:rFonts w:ascii="Arial" w:hAnsi="Arial" w:cs="Arial"/>
          <w:b/>
          <w:szCs w:val="22"/>
          <w:lang w:val="fr-FR"/>
        </w:rPr>
        <w:t>CONVENTION POUR LA SAUVEGARDE DU</w:t>
      </w:r>
      <w:r w:rsidRPr="00F71837">
        <w:rPr>
          <w:rFonts w:ascii="Arial" w:hAnsi="Arial" w:cs="Arial"/>
          <w:b/>
          <w:szCs w:val="22"/>
          <w:lang w:val="fr-FR"/>
        </w:rPr>
        <w:br/>
        <w:t>PATRIMOINE CULTUREL IMMATÉRIEL</w:t>
      </w:r>
    </w:p>
    <w:p w14:paraId="6CE4141A" w14:textId="77777777" w:rsidR="006917F0" w:rsidRPr="00F71837" w:rsidRDefault="006917F0" w:rsidP="006917F0">
      <w:pPr>
        <w:spacing w:before="1200"/>
        <w:jc w:val="center"/>
        <w:rPr>
          <w:rFonts w:ascii="Arial" w:hAnsi="Arial" w:cs="Arial"/>
          <w:b/>
          <w:szCs w:val="22"/>
          <w:lang w:val="fr-FR"/>
        </w:rPr>
      </w:pPr>
      <w:bookmarkStart w:id="0" w:name="_Hlk70514086"/>
      <w:r w:rsidRPr="00F71837">
        <w:rPr>
          <w:rFonts w:ascii="Arial" w:hAnsi="Arial" w:cs="Arial"/>
          <w:b/>
          <w:szCs w:val="22"/>
          <w:lang w:val="fr-FR"/>
        </w:rPr>
        <w:t>COMITÉ INTERGOUVERNEMENTAL DE SAUVEGARDE</w:t>
      </w:r>
      <w:r w:rsidRPr="00F71837">
        <w:rPr>
          <w:rFonts w:ascii="Arial" w:hAnsi="Arial" w:cs="Arial"/>
          <w:b/>
          <w:szCs w:val="22"/>
          <w:lang w:val="fr-FR"/>
        </w:rPr>
        <w:br/>
        <w:t>DU PATRIMOINE CULTUREL IMMATÉRIEL</w:t>
      </w:r>
    </w:p>
    <w:bookmarkEnd w:id="0"/>
    <w:p w14:paraId="04E2757B" w14:textId="1DC741E9" w:rsidR="00FD1941" w:rsidRPr="00F71837" w:rsidRDefault="006917F0" w:rsidP="00FD1941">
      <w:pPr>
        <w:spacing w:before="840" w:after="0"/>
        <w:jc w:val="center"/>
        <w:rPr>
          <w:rFonts w:ascii="Arial" w:eastAsiaTheme="minorEastAsia" w:hAnsi="Arial" w:cs="Arial"/>
          <w:b/>
          <w:szCs w:val="22"/>
          <w:lang w:val="fr-FR" w:eastAsia="ko-KR"/>
        </w:rPr>
      </w:pPr>
      <w:r w:rsidRPr="00F71837">
        <w:rPr>
          <w:rFonts w:ascii="Arial" w:hAnsi="Arial" w:cs="Arial"/>
          <w:b/>
          <w:szCs w:val="22"/>
          <w:lang w:val="fr-FR"/>
        </w:rPr>
        <w:t>Seizième</w:t>
      </w:r>
      <w:r w:rsidRPr="00F71837">
        <w:rPr>
          <w:rFonts w:ascii="Arial" w:eastAsiaTheme="minorEastAsia" w:hAnsi="Arial" w:cs="Arial"/>
          <w:b/>
          <w:szCs w:val="22"/>
          <w:lang w:val="fr-FR" w:eastAsia="ko-KR"/>
        </w:rPr>
        <w:t xml:space="preserve"> </w:t>
      </w:r>
      <w:r w:rsidR="00FD1941" w:rsidRPr="00F71837">
        <w:rPr>
          <w:rFonts w:ascii="Arial" w:eastAsiaTheme="minorEastAsia" w:hAnsi="Arial" w:cs="Arial"/>
          <w:b/>
          <w:szCs w:val="22"/>
          <w:lang w:val="fr-FR" w:eastAsia="ko-KR"/>
        </w:rPr>
        <w:t>session</w:t>
      </w:r>
    </w:p>
    <w:p w14:paraId="7EC19BF6" w14:textId="1138A83A" w:rsidR="00FD1941" w:rsidRPr="00F71837" w:rsidRDefault="0005755D" w:rsidP="00483688">
      <w:pPr>
        <w:spacing w:after="0"/>
        <w:jc w:val="center"/>
        <w:rPr>
          <w:rFonts w:ascii="Arial" w:eastAsiaTheme="minorEastAsia" w:hAnsi="Arial" w:cs="Arial"/>
          <w:b/>
          <w:szCs w:val="22"/>
          <w:lang w:val="fr-FR" w:eastAsia="ko-KR"/>
        </w:rPr>
      </w:pPr>
      <w:bookmarkStart w:id="1" w:name="_Hlk70514101"/>
      <w:r w:rsidRPr="00F71837">
        <w:rPr>
          <w:rFonts w:ascii="Arial" w:eastAsiaTheme="minorEastAsia" w:hAnsi="Arial" w:cs="Arial"/>
          <w:b/>
          <w:szCs w:val="22"/>
          <w:lang w:val="fr-FR" w:eastAsia="ko-KR"/>
        </w:rPr>
        <w:t>En ligne</w:t>
      </w:r>
    </w:p>
    <w:p w14:paraId="648939FB" w14:textId="64721954" w:rsidR="00FD1941" w:rsidRPr="00F71837" w:rsidRDefault="00FD1941" w:rsidP="00FD1941">
      <w:pPr>
        <w:spacing w:after="0"/>
        <w:jc w:val="center"/>
        <w:rPr>
          <w:rFonts w:ascii="Arial" w:eastAsiaTheme="minorEastAsia" w:hAnsi="Arial" w:cs="Arial"/>
          <w:b/>
          <w:szCs w:val="22"/>
          <w:lang w:val="fr-FR" w:eastAsia="ko-KR"/>
        </w:rPr>
      </w:pPr>
      <w:r w:rsidRPr="00F71837">
        <w:rPr>
          <w:rFonts w:ascii="Arial" w:eastAsiaTheme="minorEastAsia" w:hAnsi="Arial" w:cs="Arial"/>
          <w:b/>
          <w:szCs w:val="22"/>
          <w:lang w:val="fr-FR" w:eastAsia="ko-KR"/>
        </w:rPr>
        <w:t>1</w:t>
      </w:r>
      <w:r w:rsidR="00483688" w:rsidRPr="00F71837">
        <w:rPr>
          <w:rFonts w:ascii="Arial" w:eastAsiaTheme="minorEastAsia" w:hAnsi="Arial" w:cs="Arial"/>
          <w:b/>
          <w:szCs w:val="22"/>
          <w:lang w:val="fr-FR" w:eastAsia="ko-KR"/>
        </w:rPr>
        <w:t>3</w:t>
      </w:r>
      <w:r w:rsidR="00384666" w:rsidRPr="00F71837">
        <w:rPr>
          <w:rFonts w:ascii="Arial" w:eastAsiaTheme="minorEastAsia" w:hAnsi="Arial" w:cs="Arial"/>
          <w:b/>
          <w:szCs w:val="22"/>
          <w:lang w:val="fr-FR" w:eastAsia="ko-KR"/>
        </w:rPr>
        <w:t> </w:t>
      </w:r>
      <w:r w:rsidR="006917F0" w:rsidRPr="00F71837">
        <w:rPr>
          <w:rFonts w:ascii="Arial" w:eastAsiaTheme="minorEastAsia" w:hAnsi="Arial" w:cs="Arial"/>
          <w:b/>
          <w:szCs w:val="22"/>
          <w:lang w:val="fr-FR" w:eastAsia="ko-KR"/>
        </w:rPr>
        <w:t xml:space="preserve">- </w:t>
      </w:r>
      <w:r w:rsidRPr="00F71837">
        <w:rPr>
          <w:rFonts w:ascii="Arial" w:eastAsiaTheme="minorEastAsia" w:hAnsi="Arial" w:cs="Arial"/>
          <w:b/>
          <w:szCs w:val="22"/>
          <w:lang w:val="fr-FR" w:eastAsia="ko-KR"/>
        </w:rPr>
        <w:t>1</w:t>
      </w:r>
      <w:r w:rsidR="00483688" w:rsidRPr="00F71837">
        <w:rPr>
          <w:rFonts w:ascii="Arial" w:eastAsiaTheme="minorEastAsia" w:hAnsi="Arial" w:cs="Arial"/>
          <w:b/>
          <w:szCs w:val="22"/>
          <w:lang w:val="fr-FR" w:eastAsia="ko-KR"/>
        </w:rPr>
        <w:t>8</w:t>
      </w:r>
      <w:r w:rsidR="00384666" w:rsidRPr="00F71837">
        <w:rPr>
          <w:rFonts w:ascii="Arial" w:eastAsiaTheme="minorEastAsia" w:hAnsi="Arial" w:cs="Arial"/>
          <w:b/>
          <w:szCs w:val="22"/>
          <w:lang w:val="fr-FR" w:eastAsia="ko-KR"/>
        </w:rPr>
        <w:t> </w:t>
      </w:r>
      <w:r w:rsidR="006917F0" w:rsidRPr="00F71837">
        <w:rPr>
          <w:rFonts w:ascii="Arial" w:hAnsi="Arial"/>
          <w:b/>
          <w:lang w:val="fr-FR"/>
        </w:rPr>
        <w:t>décembre </w:t>
      </w:r>
      <w:r w:rsidRPr="00F71837">
        <w:rPr>
          <w:rFonts w:ascii="Arial" w:eastAsiaTheme="minorEastAsia" w:hAnsi="Arial" w:cs="Arial"/>
          <w:b/>
          <w:szCs w:val="22"/>
          <w:lang w:val="fr-FR" w:eastAsia="ko-KR"/>
        </w:rPr>
        <w:t>202</w:t>
      </w:r>
      <w:r w:rsidR="00483688" w:rsidRPr="00F71837">
        <w:rPr>
          <w:rFonts w:ascii="Arial" w:eastAsiaTheme="minorEastAsia" w:hAnsi="Arial" w:cs="Arial"/>
          <w:b/>
          <w:szCs w:val="22"/>
          <w:lang w:val="fr-FR" w:eastAsia="ko-KR"/>
        </w:rPr>
        <w:t>1</w:t>
      </w:r>
    </w:p>
    <w:bookmarkEnd w:id="1"/>
    <w:p w14:paraId="196223F6" w14:textId="77777777" w:rsidR="006917F0" w:rsidRPr="00F71837" w:rsidRDefault="006917F0" w:rsidP="006917F0">
      <w:pPr>
        <w:pStyle w:val="Sansinterligne1"/>
        <w:spacing w:before="120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71837">
        <w:rPr>
          <w:rFonts w:ascii="Arial" w:hAnsi="Arial" w:cs="Arial"/>
          <w:b/>
          <w:sz w:val="22"/>
          <w:szCs w:val="22"/>
          <w:u w:val="single"/>
        </w:rPr>
        <w:t>Liste provisoire des documents</w:t>
      </w:r>
    </w:p>
    <w:p w14:paraId="1E643552" w14:textId="77777777" w:rsidR="00816A2D" w:rsidRPr="00F71837" w:rsidRDefault="00851458" w:rsidP="00816A2D">
      <w:pPr>
        <w:pStyle w:val="1GAPara"/>
        <w:numPr>
          <w:ilvl w:val="0"/>
          <w:numId w:val="0"/>
        </w:numPr>
        <w:ind w:left="567"/>
        <w:rPr>
          <w:lang w:val="fr-FR"/>
        </w:rPr>
      </w:pPr>
      <w:r w:rsidRPr="00F71837">
        <w:rPr>
          <w:lang w:val="fr-FR"/>
        </w:rPr>
        <w:br w:type="page"/>
      </w:r>
    </w:p>
    <w:tbl>
      <w:tblPr>
        <w:tblW w:w="97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65"/>
        <w:gridCol w:w="3874"/>
      </w:tblGrid>
      <w:tr w:rsidR="00816A2D" w:rsidRPr="00F71837" w14:paraId="45F55AF0" w14:textId="77777777" w:rsidTr="008C3DB1">
        <w:trPr>
          <w:tblHeader/>
        </w:trPr>
        <w:tc>
          <w:tcPr>
            <w:tcW w:w="5832" w:type="dxa"/>
            <w:gridSpan w:val="2"/>
            <w:shd w:val="clear" w:color="auto" w:fill="BFBFBF"/>
            <w:vAlign w:val="center"/>
          </w:tcPr>
          <w:p w14:paraId="055E434A" w14:textId="4E2AB291" w:rsidR="00816A2D" w:rsidRPr="00F71837" w:rsidRDefault="00816A2D" w:rsidP="001A7E3A">
            <w:pPr>
              <w:keepNext/>
              <w:spacing w:before="12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u w:val="single"/>
                <w:lang w:val="fr-FR"/>
              </w:rPr>
              <w:lastRenderedPageBreak/>
              <w:br w:type="page"/>
            </w:r>
            <w:r w:rsidRPr="00F71837">
              <w:rPr>
                <w:szCs w:val="22"/>
                <w:lang w:val="fr-FR"/>
              </w:rPr>
              <w:br w:type="page"/>
            </w:r>
            <w:r w:rsidRPr="00F71837">
              <w:rPr>
                <w:rFonts w:ascii="Arial" w:hAnsi="Arial" w:cs="Arial"/>
                <w:b/>
                <w:szCs w:val="22"/>
                <w:u w:val="single"/>
                <w:lang w:val="fr-FR"/>
              </w:rPr>
              <w:br w:type="page"/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br w:type="page"/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br w:type="page"/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br w:type="page"/>
            </w:r>
            <w:r w:rsidR="00CD3506" w:rsidRPr="00F71837">
              <w:rPr>
                <w:rFonts w:ascii="Arial" w:hAnsi="Arial" w:cs="Arial"/>
                <w:b/>
                <w:szCs w:val="22"/>
                <w:lang w:val="fr-FR"/>
              </w:rPr>
              <w:t>Point</w:t>
            </w:r>
            <w:r w:rsidR="00554F38" w:rsidRPr="00F71837">
              <w:rPr>
                <w:rFonts w:ascii="Arial" w:hAnsi="Arial" w:cs="Arial"/>
                <w:b/>
                <w:szCs w:val="22"/>
                <w:lang w:val="fr-FR"/>
              </w:rPr>
              <w:t>s</w:t>
            </w:r>
            <w:r w:rsidR="00CD3506" w:rsidRPr="00F71837">
              <w:rPr>
                <w:rFonts w:ascii="Arial" w:hAnsi="Arial" w:cs="Arial"/>
                <w:b/>
                <w:szCs w:val="22"/>
                <w:lang w:val="fr-FR"/>
              </w:rPr>
              <w:t xml:space="preserve"> de l</w:t>
            </w:r>
            <w:r w:rsidR="002330F3" w:rsidRPr="00F71837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="00CD3506" w:rsidRPr="00F71837">
              <w:rPr>
                <w:rFonts w:ascii="Arial" w:hAnsi="Arial" w:cs="Arial"/>
                <w:b/>
                <w:szCs w:val="22"/>
                <w:lang w:val="fr-FR"/>
              </w:rPr>
              <w:t>ordre du jour provisoire</w:t>
            </w:r>
          </w:p>
        </w:tc>
        <w:tc>
          <w:tcPr>
            <w:tcW w:w="3874" w:type="dxa"/>
            <w:shd w:val="clear" w:color="auto" w:fill="BFBFBF"/>
            <w:vAlign w:val="center"/>
          </w:tcPr>
          <w:p w14:paraId="0C481FB7" w14:textId="77777777" w:rsidR="00816A2D" w:rsidRPr="00F71837" w:rsidRDefault="00816A2D" w:rsidP="001A7E3A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Documents</w:t>
            </w:r>
          </w:p>
        </w:tc>
      </w:tr>
      <w:tr w:rsidR="00816A2D" w:rsidRPr="0013458C" w14:paraId="0466670E" w14:textId="77777777" w:rsidTr="008C3DB1">
        <w:trPr>
          <w:cantSplit/>
        </w:trPr>
        <w:tc>
          <w:tcPr>
            <w:tcW w:w="567" w:type="dxa"/>
          </w:tcPr>
          <w:p w14:paraId="70AE9083" w14:textId="77777777" w:rsidR="00816A2D" w:rsidRPr="00F71837" w:rsidRDefault="00816A2D" w:rsidP="001A7E3A">
            <w:pPr>
              <w:spacing w:before="120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1.</w:t>
            </w:r>
          </w:p>
        </w:tc>
        <w:tc>
          <w:tcPr>
            <w:tcW w:w="5265" w:type="dxa"/>
          </w:tcPr>
          <w:p w14:paraId="73EADDEF" w14:textId="34E19E9E" w:rsidR="00816A2D" w:rsidRPr="00F71837" w:rsidRDefault="00B041DB" w:rsidP="001A7E3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Theme="minorBidi" w:hAnsiTheme="minorBidi" w:cstheme="minorBidi"/>
                <w:b/>
                <w:bCs/>
                <w:szCs w:val="22"/>
                <w:lang w:val="fr-FR"/>
              </w:rPr>
              <w:t>Ouverture</w:t>
            </w:r>
          </w:p>
        </w:tc>
        <w:tc>
          <w:tcPr>
            <w:tcW w:w="3874" w:type="dxa"/>
          </w:tcPr>
          <w:p w14:paraId="14510CD8" w14:textId="7953251B" w:rsidR="00816A2D" w:rsidRPr="00F71837" w:rsidRDefault="00816A2D" w:rsidP="001A7E3A">
            <w:pPr>
              <w:spacing w:before="120"/>
              <w:ind w:left="284"/>
              <w:rPr>
                <w:rFonts w:ascii="Arial" w:hAnsi="Arial" w:cs="Arial"/>
                <w:i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i/>
                <w:szCs w:val="22"/>
                <w:lang w:val="fr-FR"/>
              </w:rPr>
              <w:t>LHE/21/16.COM/INF.1</w:t>
            </w:r>
            <w:r w:rsidRPr="00F71837">
              <w:rPr>
                <w:rFonts w:ascii="Arial" w:hAnsi="Arial" w:cs="Arial"/>
                <w:i/>
                <w:szCs w:val="22"/>
                <w:lang w:val="fr-FR"/>
              </w:rPr>
              <w:br/>
            </w:r>
            <w:r w:rsidR="00B041DB" w:rsidRPr="00F71837">
              <w:rPr>
                <w:rFonts w:asciiTheme="minorBidi" w:hAnsiTheme="minorBidi" w:cstheme="minorBidi"/>
                <w:i/>
                <w:szCs w:val="22"/>
                <w:lang w:val="fr-FR"/>
              </w:rPr>
              <w:t>Informations générales</w:t>
            </w:r>
          </w:p>
        </w:tc>
      </w:tr>
      <w:tr w:rsidR="00816A2D" w:rsidRPr="006C25DF" w14:paraId="50A96AA7" w14:textId="77777777" w:rsidTr="008C3DB1">
        <w:trPr>
          <w:cantSplit/>
        </w:trPr>
        <w:tc>
          <w:tcPr>
            <w:tcW w:w="567" w:type="dxa"/>
          </w:tcPr>
          <w:p w14:paraId="678C3A7B" w14:textId="77777777" w:rsidR="00816A2D" w:rsidRPr="00F71837" w:rsidRDefault="00816A2D" w:rsidP="001A7E3A">
            <w:pPr>
              <w:spacing w:before="120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2.</w:t>
            </w:r>
          </w:p>
        </w:tc>
        <w:tc>
          <w:tcPr>
            <w:tcW w:w="5265" w:type="dxa"/>
          </w:tcPr>
          <w:p w14:paraId="09AC7BF2" w14:textId="468ABBBF" w:rsidR="00816A2D" w:rsidRPr="00F71837" w:rsidRDefault="00B041DB" w:rsidP="001A7E3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Theme="minorBidi" w:hAnsiTheme="minorBidi" w:cstheme="minorBidi"/>
                <w:b/>
                <w:szCs w:val="22"/>
                <w:lang w:val="fr-FR"/>
              </w:rPr>
              <w:t>Adoption de l</w:t>
            </w:r>
            <w:r w:rsidR="002330F3" w:rsidRPr="00F71837">
              <w:rPr>
                <w:rFonts w:asciiTheme="minorBidi" w:hAnsiTheme="minorBidi" w:cstheme="minorBidi"/>
                <w:b/>
                <w:szCs w:val="22"/>
                <w:lang w:val="fr-FR"/>
              </w:rPr>
              <w:t>’</w:t>
            </w:r>
            <w:r w:rsidRPr="00F71837">
              <w:rPr>
                <w:rFonts w:asciiTheme="minorBidi" w:hAnsiTheme="minorBidi" w:cstheme="minorBidi"/>
                <w:b/>
                <w:szCs w:val="22"/>
                <w:lang w:val="fr-FR"/>
              </w:rPr>
              <w:t>ordre du jour</w:t>
            </w:r>
          </w:p>
        </w:tc>
        <w:tc>
          <w:tcPr>
            <w:tcW w:w="3874" w:type="dxa"/>
          </w:tcPr>
          <w:p w14:paraId="391B9EAC" w14:textId="5F265E02" w:rsidR="00816A2D" w:rsidRPr="004E4679" w:rsidRDefault="00816A2D" w:rsidP="001A7E3A">
            <w:pPr>
              <w:spacing w:before="120"/>
              <w:rPr>
                <w:rFonts w:ascii="Arial" w:eastAsiaTheme="minorEastAsia" w:hAnsi="Arial" w:cs="Arial"/>
                <w:b/>
                <w:szCs w:val="22"/>
                <w:lang w:val="pt-PT" w:eastAsia="ko-KR"/>
              </w:rPr>
            </w:pPr>
            <w:r w:rsidRPr="004E4679">
              <w:rPr>
                <w:rFonts w:ascii="Arial" w:hAnsi="Arial" w:cs="Arial"/>
                <w:b/>
                <w:szCs w:val="22"/>
                <w:lang w:val="pt-PT"/>
              </w:rPr>
              <w:t>LHE/21/16.COM/2</w:t>
            </w:r>
            <w:r w:rsidR="007A5921" w:rsidRPr="004E4679">
              <w:rPr>
                <w:rFonts w:ascii="Arial" w:hAnsi="Arial" w:cs="Arial"/>
                <w:b/>
                <w:szCs w:val="22"/>
                <w:lang w:val="pt-PT"/>
              </w:rPr>
              <w:t xml:space="preserve"> Rev.</w:t>
            </w:r>
            <w:r w:rsidR="00325753" w:rsidRPr="004E4679">
              <w:rPr>
                <w:rFonts w:ascii="Arial" w:hAnsi="Arial" w:cs="Arial"/>
                <w:b/>
                <w:szCs w:val="22"/>
                <w:lang w:val="pt-PT"/>
              </w:rPr>
              <w:t>2</w:t>
            </w:r>
          </w:p>
          <w:p w14:paraId="24B9EF07" w14:textId="0F57CA63" w:rsidR="00E557D5" w:rsidRPr="004E4679" w:rsidRDefault="00816A2D" w:rsidP="00E557D5">
            <w:pPr>
              <w:spacing w:before="120" w:after="60"/>
              <w:ind w:left="284"/>
              <w:rPr>
                <w:rFonts w:asciiTheme="minorBidi" w:hAnsiTheme="minorBidi" w:cstheme="minorBidi"/>
                <w:i/>
                <w:szCs w:val="22"/>
                <w:lang w:val="pt-PT"/>
              </w:rPr>
            </w:pPr>
            <w:r w:rsidRPr="004E4679">
              <w:rPr>
                <w:rFonts w:ascii="Arial" w:hAnsi="Arial" w:cs="Arial"/>
                <w:b/>
                <w:i/>
                <w:szCs w:val="22"/>
                <w:lang w:val="pt-PT"/>
              </w:rPr>
              <w:t xml:space="preserve">LHE/21/16.COM/INF.2.1 </w:t>
            </w:r>
            <w:r w:rsidR="007A5921" w:rsidRPr="004E4679">
              <w:rPr>
                <w:rFonts w:ascii="Arial" w:hAnsi="Arial" w:cs="Arial"/>
                <w:b/>
                <w:i/>
                <w:szCs w:val="22"/>
                <w:lang w:val="pt-PT"/>
              </w:rPr>
              <w:t>Rev.</w:t>
            </w:r>
            <w:r w:rsidR="006C25DF" w:rsidRPr="004E4679">
              <w:rPr>
                <w:rFonts w:ascii="Arial" w:hAnsi="Arial" w:cs="Arial"/>
                <w:b/>
                <w:i/>
                <w:szCs w:val="22"/>
                <w:lang w:val="pt-PT"/>
              </w:rPr>
              <w:t>4</w:t>
            </w:r>
            <w:r w:rsidRPr="004E4679">
              <w:rPr>
                <w:rFonts w:ascii="Arial" w:eastAsiaTheme="minorEastAsia" w:hAnsi="Arial" w:cs="Arial"/>
                <w:b/>
                <w:i/>
                <w:szCs w:val="22"/>
                <w:lang w:val="pt-PT" w:eastAsia="ko-KR"/>
              </w:rPr>
              <w:br/>
            </w:r>
            <w:r w:rsidR="00B041DB" w:rsidRPr="004E4679">
              <w:rPr>
                <w:rFonts w:asciiTheme="minorBidi" w:hAnsiTheme="minorBidi" w:cstheme="minorBidi"/>
                <w:i/>
                <w:szCs w:val="22"/>
                <w:lang w:val="pt-PT"/>
              </w:rPr>
              <w:t>Calendrier provisoire</w:t>
            </w:r>
          </w:p>
          <w:p w14:paraId="73A30951" w14:textId="08B6899D" w:rsidR="00816A2D" w:rsidRPr="00F71837" w:rsidRDefault="00816A2D">
            <w:pPr>
              <w:spacing w:before="120"/>
              <w:ind w:left="284"/>
              <w:rPr>
                <w:rFonts w:ascii="Arial" w:hAnsi="Arial" w:cs="Arial"/>
                <w:i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i/>
                <w:szCs w:val="22"/>
                <w:lang w:val="fr-FR"/>
              </w:rPr>
              <w:t xml:space="preserve">LHE/21/16.COM/INF.2.2 </w:t>
            </w:r>
            <w:r w:rsidR="00122753" w:rsidRPr="00F71837">
              <w:rPr>
                <w:rFonts w:ascii="Arial" w:hAnsi="Arial" w:cs="Arial"/>
                <w:b/>
                <w:i/>
                <w:szCs w:val="22"/>
                <w:lang w:val="fr-FR"/>
              </w:rPr>
              <w:t>Rev.</w:t>
            </w:r>
            <w:r w:rsidR="0013458C">
              <w:rPr>
                <w:rFonts w:ascii="Arial" w:hAnsi="Arial" w:cs="Arial"/>
                <w:b/>
                <w:i/>
                <w:szCs w:val="22"/>
                <w:lang w:val="fr-FR"/>
              </w:rPr>
              <w:t>10</w:t>
            </w:r>
            <w:r w:rsidRPr="00F71837">
              <w:rPr>
                <w:rFonts w:ascii="Arial" w:hAnsi="Arial" w:cs="Arial"/>
                <w:i/>
                <w:szCs w:val="22"/>
                <w:lang w:val="fr-FR"/>
              </w:rPr>
              <w:br/>
            </w:r>
            <w:r w:rsidR="00B041DB" w:rsidRPr="00F71837"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>Liste provisoire des documents</w:t>
            </w:r>
          </w:p>
        </w:tc>
      </w:tr>
      <w:tr w:rsidR="00816A2D" w:rsidRPr="00F71837" w14:paraId="59EAD882" w14:textId="77777777" w:rsidTr="008C3DB1">
        <w:trPr>
          <w:cantSplit/>
        </w:trPr>
        <w:tc>
          <w:tcPr>
            <w:tcW w:w="567" w:type="dxa"/>
          </w:tcPr>
          <w:p w14:paraId="0E6D56D2" w14:textId="77777777" w:rsidR="00816A2D" w:rsidRPr="00F71837" w:rsidRDefault="00816A2D" w:rsidP="001A7E3A">
            <w:pPr>
              <w:spacing w:before="120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3.</w:t>
            </w:r>
          </w:p>
        </w:tc>
        <w:tc>
          <w:tcPr>
            <w:tcW w:w="5265" w:type="dxa"/>
          </w:tcPr>
          <w:p w14:paraId="13A87B14" w14:textId="15E7CB20" w:rsidR="00816A2D" w:rsidRPr="00F71837" w:rsidRDefault="00B041DB" w:rsidP="001A7E3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Theme="minorBidi" w:hAnsiTheme="minorBidi" w:cstheme="minorBidi"/>
                <w:b/>
                <w:bCs/>
                <w:snapToGrid w:val="0"/>
                <w:szCs w:val="22"/>
                <w:lang w:val="fr-FR" w:eastAsia="en-US"/>
              </w:rPr>
              <w:t>Observateurs</w:t>
            </w:r>
          </w:p>
        </w:tc>
        <w:tc>
          <w:tcPr>
            <w:tcW w:w="3874" w:type="dxa"/>
          </w:tcPr>
          <w:p w14:paraId="41865800" w14:textId="24A08FB5" w:rsidR="00816A2D" w:rsidRPr="00F71837" w:rsidRDefault="00816A2D" w:rsidP="001A7E3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LHE/21/16.COM/3</w:t>
            </w:r>
          </w:p>
        </w:tc>
      </w:tr>
      <w:tr w:rsidR="00816A2D" w:rsidRPr="00F71837" w14:paraId="1FC20011" w14:textId="77777777" w:rsidTr="008C3DB1">
        <w:trPr>
          <w:cantSplit/>
        </w:trPr>
        <w:tc>
          <w:tcPr>
            <w:tcW w:w="567" w:type="dxa"/>
          </w:tcPr>
          <w:p w14:paraId="2180CB45" w14:textId="77777777" w:rsidR="00816A2D" w:rsidRPr="00F71837" w:rsidRDefault="00816A2D" w:rsidP="001A7E3A">
            <w:pPr>
              <w:spacing w:before="120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4.</w:t>
            </w:r>
          </w:p>
        </w:tc>
        <w:tc>
          <w:tcPr>
            <w:tcW w:w="5265" w:type="dxa"/>
          </w:tcPr>
          <w:p w14:paraId="6502D9F3" w14:textId="2D6422AE" w:rsidR="00816A2D" w:rsidRPr="00F71837" w:rsidRDefault="00B041DB" w:rsidP="001A7E3A">
            <w:pPr>
              <w:spacing w:before="120"/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F71837">
              <w:rPr>
                <w:rFonts w:asciiTheme="minorBidi" w:hAnsiTheme="minorBidi" w:cstheme="minorBidi"/>
                <w:b/>
                <w:bCs/>
                <w:snapToGrid w:val="0"/>
                <w:szCs w:val="22"/>
                <w:lang w:val="fr-FR" w:eastAsia="en-US"/>
              </w:rPr>
              <w:t>Adoption du compte-rendu de la quinzième session du Comité</w:t>
            </w:r>
          </w:p>
        </w:tc>
        <w:tc>
          <w:tcPr>
            <w:tcW w:w="3874" w:type="dxa"/>
          </w:tcPr>
          <w:p w14:paraId="39702ED9" w14:textId="5F47D318" w:rsidR="00816A2D" w:rsidRPr="00F71837" w:rsidRDefault="00816A2D" w:rsidP="001A7E3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LHE/21/16.COM/4</w:t>
            </w:r>
          </w:p>
        </w:tc>
      </w:tr>
      <w:tr w:rsidR="00816A2D" w:rsidRPr="0013458C" w14:paraId="10D6C864" w14:textId="77777777" w:rsidTr="004A1354">
        <w:trPr>
          <w:cantSplit/>
          <w:trHeight w:val="490"/>
        </w:trPr>
        <w:tc>
          <w:tcPr>
            <w:tcW w:w="567" w:type="dxa"/>
          </w:tcPr>
          <w:p w14:paraId="70895FB8" w14:textId="212A05DC" w:rsidR="00816A2D" w:rsidRPr="00F71837" w:rsidRDefault="008C3DB1" w:rsidP="001A7E3A">
            <w:pPr>
              <w:spacing w:before="120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5</w:t>
            </w:r>
            <w:r w:rsidR="00816A2D" w:rsidRPr="00F71837">
              <w:rPr>
                <w:rFonts w:ascii="Arial" w:hAnsi="Arial" w:cs="Arial"/>
                <w:b/>
                <w:szCs w:val="22"/>
                <w:lang w:val="fr-FR"/>
              </w:rPr>
              <w:t>.</w:t>
            </w:r>
          </w:p>
        </w:tc>
        <w:tc>
          <w:tcPr>
            <w:tcW w:w="5265" w:type="dxa"/>
          </w:tcPr>
          <w:p w14:paraId="612A03FD" w14:textId="6462DE2B" w:rsidR="002100BB" w:rsidRPr="00F71837" w:rsidRDefault="00DA47EE" w:rsidP="008C3DB1">
            <w:pPr>
              <w:keepNext/>
              <w:keepLines/>
              <w:tabs>
                <w:tab w:val="left" w:pos="567"/>
              </w:tabs>
              <w:snapToGrid w:val="0"/>
              <w:spacing w:before="120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F71837">
              <w:rPr>
                <w:rFonts w:ascii="Arial" w:eastAsiaTheme="minorEastAsia" w:hAnsi="Arial" w:cs="Arial"/>
                <w:b/>
                <w:bCs/>
                <w:snapToGrid w:val="0"/>
                <w:szCs w:val="22"/>
                <w:lang w:val="fr-FR" w:eastAsia="ko-KR"/>
              </w:rPr>
              <w:t xml:space="preserve">Rapports </w:t>
            </w:r>
            <w:r w:rsidRPr="00F71837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du Comité et du Secrétariat</w:t>
            </w:r>
          </w:p>
        </w:tc>
        <w:tc>
          <w:tcPr>
            <w:tcW w:w="3874" w:type="dxa"/>
          </w:tcPr>
          <w:p w14:paraId="23E7DB5A" w14:textId="13BBA002" w:rsidR="00D7355C" w:rsidRPr="00F71837" w:rsidRDefault="00D7355C" w:rsidP="008C3DB1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</w:tr>
      <w:tr w:rsidR="008C3DB1" w:rsidRPr="00F71837" w14:paraId="18285D09" w14:textId="77777777" w:rsidTr="008C3DB1">
        <w:trPr>
          <w:cantSplit/>
          <w:trHeight w:val="670"/>
        </w:trPr>
        <w:tc>
          <w:tcPr>
            <w:tcW w:w="567" w:type="dxa"/>
          </w:tcPr>
          <w:p w14:paraId="7432742E" w14:textId="77777777" w:rsidR="008C3DB1" w:rsidRPr="00F71837" w:rsidRDefault="008C3DB1" w:rsidP="001A7E3A">
            <w:pPr>
              <w:spacing w:before="120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5265" w:type="dxa"/>
          </w:tcPr>
          <w:p w14:paraId="4EA0046B" w14:textId="17E3CE27" w:rsidR="008C3DB1" w:rsidRPr="00F71837" w:rsidRDefault="008C3DB1" w:rsidP="004A1354">
            <w:pPr>
              <w:keepNext/>
              <w:keepLines/>
              <w:tabs>
                <w:tab w:val="left" w:pos="660"/>
              </w:tabs>
              <w:snapToGrid w:val="0"/>
              <w:spacing w:before="120"/>
              <w:ind w:left="570" w:hanging="570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F71837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5.a</w:t>
            </w:r>
            <w:r w:rsidR="004A1354" w:rsidRPr="00F71837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 xml:space="preserve">   </w:t>
            </w:r>
            <w:r w:rsidR="00DA47EE" w:rsidRPr="00F71837">
              <w:rPr>
                <w:rFonts w:ascii="Arial" w:hAnsi="Arial" w:cs="Arial"/>
                <w:b/>
                <w:szCs w:val="22"/>
                <w:lang w:val="fr-FR"/>
              </w:rPr>
              <w:t>Rapport du Comité à l</w:t>
            </w:r>
            <w:r w:rsidR="002330F3" w:rsidRPr="00F71837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="00DA47EE" w:rsidRPr="00F71837">
              <w:rPr>
                <w:rFonts w:ascii="Arial" w:hAnsi="Arial" w:cs="Arial"/>
                <w:b/>
                <w:szCs w:val="22"/>
                <w:lang w:val="fr-FR"/>
              </w:rPr>
              <w:t xml:space="preserve">Assemblée générale sur ses activités 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(</w:t>
            </w:r>
            <w:r w:rsidR="00164F58" w:rsidRPr="00F71837">
              <w:rPr>
                <w:rFonts w:ascii="Arial" w:hAnsi="Arial" w:cs="Arial"/>
                <w:b/>
                <w:szCs w:val="22"/>
                <w:lang w:val="fr-FR"/>
              </w:rPr>
              <w:t xml:space="preserve">de </w:t>
            </w:r>
            <w:r w:rsidR="00DA47EE" w:rsidRPr="00F71837">
              <w:rPr>
                <w:rFonts w:ascii="Arial" w:hAnsi="Arial" w:cs="Arial"/>
                <w:b/>
                <w:szCs w:val="22"/>
                <w:lang w:val="fr-FR"/>
              </w:rPr>
              <w:t>janvier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 xml:space="preserve"> 2020 </w:t>
            </w:r>
            <w:r w:rsidR="00DA47EE" w:rsidRPr="00F71837">
              <w:rPr>
                <w:rFonts w:ascii="Arial" w:hAnsi="Arial" w:cs="Arial"/>
                <w:b/>
                <w:szCs w:val="22"/>
                <w:lang w:val="fr-FR"/>
              </w:rPr>
              <w:t xml:space="preserve">à décembre 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2021)</w:t>
            </w:r>
          </w:p>
        </w:tc>
        <w:tc>
          <w:tcPr>
            <w:tcW w:w="3874" w:type="dxa"/>
          </w:tcPr>
          <w:p w14:paraId="6BD65283" w14:textId="09297EBD" w:rsidR="008C3DB1" w:rsidRPr="00F71837" w:rsidRDefault="008C3DB1" w:rsidP="008C3DB1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LHE/21/16.COM/5.a</w:t>
            </w:r>
            <w:r w:rsidR="000C7BEB">
              <w:rPr>
                <w:rFonts w:ascii="Arial" w:hAnsi="Arial" w:cs="Arial"/>
                <w:b/>
                <w:szCs w:val="22"/>
                <w:lang w:val="fr-FR"/>
              </w:rPr>
              <w:t xml:space="preserve"> Rev.</w:t>
            </w:r>
          </w:p>
        </w:tc>
      </w:tr>
      <w:tr w:rsidR="008C3DB1" w:rsidRPr="00F71837" w14:paraId="6A20F862" w14:textId="77777777" w:rsidTr="008C3DB1">
        <w:trPr>
          <w:cantSplit/>
          <w:trHeight w:val="670"/>
        </w:trPr>
        <w:tc>
          <w:tcPr>
            <w:tcW w:w="567" w:type="dxa"/>
          </w:tcPr>
          <w:p w14:paraId="7065E124" w14:textId="77777777" w:rsidR="008C3DB1" w:rsidRPr="00F71837" w:rsidRDefault="008C3DB1" w:rsidP="004A1354">
            <w:pPr>
              <w:spacing w:before="120"/>
              <w:ind w:right="-330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5265" w:type="dxa"/>
          </w:tcPr>
          <w:p w14:paraId="0F7B061C" w14:textId="19687248" w:rsidR="008C3DB1" w:rsidRPr="00F71837" w:rsidRDefault="004A1354" w:rsidP="00257C10">
            <w:pPr>
              <w:keepNext/>
              <w:keepLines/>
              <w:tabs>
                <w:tab w:val="left" w:pos="570"/>
              </w:tabs>
              <w:snapToGrid w:val="0"/>
              <w:spacing w:before="120"/>
              <w:ind w:left="570" w:hanging="570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F71837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5.</w:t>
            </w:r>
            <w:r w:rsidR="00257C10" w:rsidRPr="00F71837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b</w:t>
            </w:r>
            <w:r w:rsidRPr="00F71837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 xml:space="preserve">   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 xml:space="preserve">Rapport du </w:t>
            </w:r>
            <w:r w:rsidR="00257C10" w:rsidRPr="00F71837">
              <w:rPr>
                <w:rFonts w:ascii="Arial" w:hAnsi="Arial" w:cs="Arial"/>
                <w:b/>
                <w:szCs w:val="22"/>
                <w:lang w:val="fr-FR"/>
              </w:rPr>
              <w:t>Secr</w:t>
            </w:r>
            <w:r w:rsidR="007A5921" w:rsidRPr="00F71837">
              <w:rPr>
                <w:rFonts w:ascii="Arial" w:hAnsi="Arial" w:cs="Arial"/>
                <w:b/>
                <w:szCs w:val="22"/>
                <w:lang w:val="fr-FR"/>
              </w:rPr>
              <w:t>étariat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 xml:space="preserve"> sur ses activités</w:t>
            </w:r>
            <w:r w:rsidR="00257C10" w:rsidRPr="00F71837">
              <w:rPr>
                <w:rFonts w:ascii="Arial" w:hAnsi="Arial" w:cs="Arial"/>
                <w:b/>
                <w:szCs w:val="22"/>
                <w:lang w:val="fr-FR"/>
              </w:rPr>
              <w:t xml:space="preserve"> 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 xml:space="preserve">(de janvier 2020 à </w:t>
            </w:r>
            <w:r w:rsidR="00257C10" w:rsidRPr="00F71837">
              <w:rPr>
                <w:rFonts w:ascii="Arial" w:hAnsi="Arial" w:cs="Arial"/>
                <w:b/>
                <w:szCs w:val="22"/>
                <w:lang w:val="fr-FR"/>
              </w:rPr>
              <w:t>juin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 xml:space="preserve"> 2021)</w:t>
            </w:r>
          </w:p>
        </w:tc>
        <w:tc>
          <w:tcPr>
            <w:tcW w:w="3874" w:type="dxa"/>
          </w:tcPr>
          <w:p w14:paraId="7DA62687" w14:textId="38E5DB9A" w:rsidR="008C3DB1" w:rsidRPr="00F71837" w:rsidRDefault="008C3DB1" w:rsidP="008C3DB1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LHE/21/16.COM/5.b</w:t>
            </w:r>
            <w:r w:rsidR="00B328B9" w:rsidRPr="00F71837">
              <w:rPr>
                <w:rFonts w:ascii="Arial" w:hAnsi="Arial" w:cs="Arial"/>
                <w:b/>
                <w:szCs w:val="22"/>
                <w:lang w:val="fr-FR"/>
              </w:rPr>
              <w:t xml:space="preserve"> Rev.</w:t>
            </w:r>
          </w:p>
        </w:tc>
      </w:tr>
      <w:tr w:rsidR="00816A2D" w:rsidRPr="00F71837" w14:paraId="11589002" w14:textId="77777777" w:rsidTr="008C3DB1">
        <w:trPr>
          <w:cantSplit/>
        </w:trPr>
        <w:tc>
          <w:tcPr>
            <w:tcW w:w="567" w:type="dxa"/>
          </w:tcPr>
          <w:p w14:paraId="1AD25CC0" w14:textId="77777777" w:rsidR="00816A2D" w:rsidRPr="00F71837" w:rsidRDefault="00816A2D" w:rsidP="001A7E3A">
            <w:pPr>
              <w:spacing w:before="120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6.</w:t>
            </w:r>
          </w:p>
        </w:tc>
        <w:tc>
          <w:tcPr>
            <w:tcW w:w="5265" w:type="dxa"/>
          </w:tcPr>
          <w:p w14:paraId="133D02FA" w14:textId="3B24F54F" w:rsidR="00816A2D" w:rsidRPr="00F71837" w:rsidRDefault="00CD5B34" w:rsidP="001A7E3A">
            <w:pPr>
              <w:keepNext/>
              <w:keepLines/>
              <w:tabs>
                <w:tab w:val="left" w:pos="567"/>
              </w:tabs>
              <w:snapToGrid w:val="0"/>
              <w:spacing w:before="120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F71837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Modification du nom d</w:t>
            </w:r>
            <w:r w:rsidR="002330F3" w:rsidRPr="00F71837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>’</w:t>
            </w:r>
            <w:r w:rsidRPr="00F71837"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  <w:t xml:space="preserve">un élément inscrit </w:t>
            </w:r>
          </w:p>
        </w:tc>
        <w:tc>
          <w:tcPr>
            <w:tcW w:w="3874" w:type="dxa"/>
            <w:shd w:val="clear" w:color="auto" w:fill="auto"/>
          </w:tcPr>
          <w:p w14:paraId="26A7E067" w14:textId="35B623A5" w:rsidR="00816A2D" w:rsidRPr="00F71837" w:rsidRDefault="00816A2D" w:rsidP="001A7E3A">
            <w:pPr>
              <w:spacing w:before="120"/>
              <w:rPr>
                <w:rFonts w:ascii="Arial" w:hAnsi="Arial" w:cs="Arial"/>
                <w:b/>
                <w:szCs w:val="22"/>
                <w:highlight w:val="yellow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LHE/2</w:t>
            </w:r>
            <w:r w:rsidR="002100BB" w:rsidRPr="00F71837">
              <w:rPr>
                <w:rFonts w:ascii="Arial" w:hAnsi="Arial" w:cs="Arial"/>
                <w:b/>
                <w:szCs w:val="22"/>
                <w:lang w:val="fr-FR"/>
              </w:rPr>
              <w:t>1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/1</w:t>
            </w:r>
            <w:r w:rsidR="002100BB" w:rsidRPr="00F71837">
              <w:rPr>
                <w:rFonts w:ascii="Arial" w:hAnsi="Arial" w:cs="Arial"/>
                <w:b/>
                <w:szCs w:val="22"/>
                <w:lang w:val="fr-FR"/>
              </w:rPr>
              <w:t>6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.COM/6</w:t>
            </w:r>
          </w:p>
        </w:tc>
      </w:tr>
      <w:tr w:rsidR="00816A2D" w:rsidRPr="00F71837" w14:paraId="7FE5FDAF" w14:textId="77777777" w:rsidTr="008C3DB1">
        <w:trPr>
          <w:cantSplit/>
        </w:trPr>
        <w:tc>
          <w:tcPr>
            <w:tcW w:w="567" w:type="dxa"/>
          </w:tcPr>
          <w:p w14:paraId="67FA3BA3" w14:textId="56F4E79D" w:rsidR="00816A2D" w:rsidRPr="00F71837" w:rsidRDefault="00CD5B34" w:rsidP="001A7E3A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highlight w:val="green"/>
                <w:lang w:val="fr-FR" w:eastAsia="ko-KR"/>
              </w:rPr>
            </w:pP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7</w:t>
            </w:r>
            <w:r w:rsidR="00816A2D"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.</w:t>
            </w:r>
          </w:p>
        </w:tc>
        <w:tc>
          <w:tcPr>
            <w:tcW w:w="5265" w:type="dxa"/>
          </w:tcPr>
          <w:p w14:paraId="05CECABD" w14:textId="59316FD0" w:rsidR="00816A2D" w:rsidRPr="00F71837" w:rsidRDefault="00DA47EE" w:rsidP="001A7E3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Rapports des États parties</w:t>
            </w:r>
          </w:p>
        </w:tc>
        <w:tc>
          <w:tcPr>
            <w:tcW w:w="3874" w:type="dxa"/>
            <w:shd w:val="clear" w:color="auto" w:fill="auto"/>
          </w:tcPr>
          <w:p w14:paraId="69446510" w14:textId="1FF62154" w:rsidR="00816A2D" w:rsidRPr="00F71837" w:rsidRDefault="00816A2D" w:rsidP="001A7E3A">
            <w:pPr>
              <w:spacing w:before="120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</w:p>
        </w:tc>
      </w:tr>
      <w:tr w:rsidR="00816A2D" w:rsidRPr="0013458C" w14:paraId="4FF9DD55" w14:textId="77777777" w:rsidTr="005A289F">
        <w:trPr>
          <w:cantSplit/>
          <w:trHeight w:val="1408"/>
        </w:trPr>
        <w:tc>
          <w:tcPr>
            <w:tcW w:w="567" w:type="dxa"/>
          </w:tcPr>
          <w:p w14:paraId="354231D7" w14:textId="77777777" w:rsidR="00816A2D" w:rsidRPr="00F71837" w:rsidRDefault="00816A2D" w:rsidP="001A7E3A">
            <w:pPr>
              <w:keepNext/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highlight w:val="green"/>
                <w:lang w:val="fr-FR" w:eastAsia="ko-KR"/>
              </w:rPr>
            </w:pPr>
          </w:p>
        </w:tc>
        <w:tc>
          <w:tcPr>
            <w:tcW w:w="5265" w:type="dxa"/>
          </w:tcPr>
          <w:p w14:paraId="477EC3F8" w14:textId="56F4EBE7" w:rsidR="00816A2D" w:rsidRPr="00F71837" w:rsidRDefault="00CD5B34" w:rsidP="001A7E3A">
            <w:pPr>
              <w:keepNext/>
              <w:keepLines/>
              <w:tabs>
                <w:tab w:val="left" w:pos="567"/>
              </w:tabs>
              <w:snapToGrid w:val="0"/>
              <w:spacing w:before="120"/>
              <w:ind w:left="567" w:hanging="567"/>
              <w:outlineLvl w:val="3"/>
              <w:rPr>
                <w:rFonts w:ascii="Arial" w:hAnsi="Arial" w:cs="Arial"/>
                <w:b/>
                <w:szCs w:val="22"/>
                <w:lang w:val="fr-FR" w:eastAsia="en-US"/>
              </w:rPr>
            </w:pPr>
            <w:r w:rsidRPr="00F71837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7</w:t>
            </w:r>
            <w:r w:rsidR="00816A2D" w:rsidRPr="00F71837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.a</w:t>
            </w:r>
            <w:r w:rsidR="00816A2D" w:rsidRPr="00F71837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ab/>
            </w:r>
            <w:r w:rsidR="00DA47EE" w:rsidRPr="00F71837">
              <w:rPr>
                <w:rFonts w:ascii="Arial" w:hAnsi="Arial" w:cs="Arial"/>
                <w:b/>
                <w:szCs w:val="22"/>
                <w:lang w:val="fr-FR"/>
              </w:rPr>
              <w:t>Examen des rapports des États parties sur l</w:t>
            </w:r>
            <w:r w:rsidR="002330F3" w:rsidRPr="00F71837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="00DA47EE" w:rsidRPr="00F71837">
              <w:rPr>
                <w:rFonts w:ascii="Arial" w:hAnsi="Arial" w:cs="Arial"/>
                <w:b/>
                <w:szCs w:val="22"/>
                <w:lang w:val="fr-FR"/>
              </w:rPr>
              <w:t>état actuel d</w:t>
            </w:r>
            <w:r w:rsidR="002330F3" w:rsidRPr="00F71837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="00DA47EE" w:rsidRPr="00F71837">
              <w:rPr>
                <w:rFonts w:ascii="Arial" w:hAnsi="Arial" w:cs="Arial"/>
                <w:b/>
                <w:szCs w:val="22"/>
                <w:lang w:val="fr-FR"/>
              </w:rPr>
              <w:t>éléments inscrits sur la Liste du patrimoine culturel immatériel nécessitant une sauvegarde urgente</w:t>
            </w:r>
          </w:p>
        </w:tc>
        <w:tc>
          <w:tcPr>
            <w:tcW w:w="3874" w:type="dxa"/>
            <w:shd w:val="clear" w:color="auto" w:fill="auto"/>
          </w:tcPr>
          <w:p w14:paraId="6530EA24" w14:textId="45E71C91" w:rsidR="00816A2D" w:rsidRPr="00F71837" w:rsidRDefault="00816A2D" w:rsidP="005A289F">
            <w:pPr>
              <w:spacing w:before="120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LHE/2</w:t>
            </w:r>
            <w:r w:rsidR="007D7641" w:rsidRPr="00F71837">
              <w:rPr>
                <w:rFonts w:ascii="Arial" w:hAnsi="Arial" w:cs="Arial"/>
                <w:b/>
                <w:szCs w:val="22"/>
                <w:lang w:val="fr-FR"/>
              </w:rPr>
              <w:t>1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/1</w:t>
            </w:r>
            <w:r w:rsidR="007D7641" w:rsidRPr="00F71837">
              <w:rPr>
                <w:rFonts w:ascii="Arial" w:hAnsi="Arial" w:cs="Arial"/>
                <w:b/>
                <w:szCs w:val="22"/>
                <w:lang w:val="fr-FR"/>
              </w:rPr>
              <w:t>6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.COM/</w:t>
            </w:r>
            <w:r w:rsidR="00CD5B34" w:rsidRPr="00F71837">
              <w:rPr>
                <w:rFonts w:ascii="Arial" w:hAnsi="Arial" w:cs="Arial"/>
                <w:b/>
                <w:szCs w:val="22"/>
                <w:lang w:val="fr-FR"/>
              </w:rPr>
              <w:t>7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.a</w:t>
            </w:r>
          </w:p>
          <w:p w14:paraId="20935A3F" w14:textId="2DC7C4C0" w:rsidR="00816A2D" w:rsidRPr="00F71837" w:rsidRDefault="00F77E0E" w:rsidP="00856DF8">
            <w:pPr>
              <w:spacing w:before="120"/>
              <w:ind w:left="283"/>
              <w:rPr>
                <w:rFonts w:ascii="Arial" w:hAnsi="Arial" w:cs="Arial"/>
                <w:szCs w:val="22"/>
                <w:lang w:val="fr-FR"/>
              </w:rPr>
            </w:pPr>
            <w:r w:rsidRPr="00F71837"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 xml:space="preserve">Pour consulter les </w:t>
            </w:r>
            <w:r w:rsidR="002D1D6F" w:rsidRPr="00F71837"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>rapports</w:t>
            </w:r>
            <w:r w:rsidR="001D3BE6" w:rsidRPr="00F71837"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> </w:t>
            </w:r>
            <w:r w:rsidRPr="00F71837"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>:</w:t>
            </w:r>
            <w:r w:rsidR="00AA6EB6" w:rsidRPr="00F71837"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 xml:space="preserve"> </w:t>
            </w:r>
            <w:hyperlink r:id="rId8" w:history="1">
              <w:r w:rsidR="000F3AD9" w:rsidRPr="00F71837">
                <w:rPr>
                  <w:rStyle w:val="Hyperlink"/>
                  <w:rFonts w:asciiTheme="minorBidi" w:hAnsiTheme="minorBidi" w:cstheme="minorBidi"/>
                  <w:i/>
                  <w:iCs/>
                  <w:lang w:val="fr-FR"/>
                </w:rPr>
                <w:t>https://ich.unesco.org/fr/7a-rapports-priodiques-lsu-01202</w:t>
              </w:r>
            </w:hyperlink>
          </w:p>
        </w:tc>
      </w:tr>
      <w:tr w:rsidR="00816A2D" w:rsidRPr="0013458C" w14:paraId="7E700366" w14:textId="77777777" w:rsidTr="008C3DB1">
        <w:trPr>
          <w:cantSplit/>
        </w:trPr>
        <w:tc>
          <w:tcPr>
            <w:tcW w:w="567" w:type="dxa"/>
          </w:tcPr>
          <w:p w14:paraId="3FACD36E" w14:textId="77777777" w:rsidR="00816A2D" w:rsidRPr="00F71837" w:rsidRDefault="00816A2D" w:rsidP="001A7E3A">
            <w:pPr>
              <w:spacing w:before="120"/>
              <w:jc w:val="right"/>
              <w:rPr>
                <w:rFonts w:ascii="Arial" w:hAnsi="Arial" w:cs="Arial"/>
                <w:b/>
                <w:szCs w:val="22"/>
                <w:highlight w:val="green"/>
                <w:lang w:val="fr-FR"/>
              </w:rPr>
            </w:pPr>
          </w:p>
        </w:tc>
        <w:tc>
          <w:tcPr>
            <w:tcW w:w="5265" w:type="dxa"/>
          </w:tcPr>
          <w:p w14:paraId="6437FCB9" w14:textId="69152384" w:rsidR="00816A2D" w:rsidRPr="00F71837" w:rsidRDefault="00CD5B34" w:rsidP="001A7E3A">
            <w:pPr>
              <w:keepNext/>
              <w:keepLines/>
              <w:tabs>
                <w:tab w:val="left" w:pos="567"/>
              </w:tabs>
              <w:snapToGrid w:val="0"/>
              <w:spacing w:before="120"/>
              <w:ind w:left="567" w:hanging="567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</w:pPr>
            <w:r w:rsidRPr="00F71837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7</w:t>
            </w:r>
            <w:r w:rsidR="00816A2D" w:rsidRPr="00F71837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.b</w:t>
            </w:r>
            <w:r w:rsidR="00816A2D" w:rsidRPr="00F71837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ab/>
            </w:r>
            <w:r w:rsidR="002B50BF" w:rsidRPr="00F71837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Examen des rapports du premier cycle de rapports périodiques sur la mise en œuvre de la Convention et sur l</w:t>
            </w:r>
            <w:r w:rsidR="002330F3" w:rsidRPr="00F71837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’</w:t>
            </w:r>
            <w:r w:rsidR="002B50BF" w:rsidRPr="00F71837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état actuel des éléments inscrits sur la Liste représentative du patrimoine culturel immatériel de l</w:t>
            </w:r>
            <w:r w:rsidR="002330F3" w:rsidRPr="00F71837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’</w:t>
            </w:r>
            <w:r w:rsidR="002B50BF" w:rsidRPr="00F71837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humanité des États parties d</w:t>
            </w:r>
            <w:r w:rsidR="002330F3" w:rsidRPr="00F71837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’</w:t>
            </w:r>
            <w:r w:rsidR="002B50BF" w:rsidRPr="00F71837">
              <w:rPr>
                <w:rFonts w:ascii="Arial" w:eastAsia="SimSun" w:hAnsi="Arial" w:cs="Arial"/>
                <w:b/>
                <w:bCs/>
                <w:snapToGrid w:val="0"/>
                <w:szCs w:val="22"/>
                <w:lang w:val="fr-FR" w:eastAsia="en-US"/>
              </w:rPr>
              <w:t>Amérique latine et des Caraïbes</w:t>
            </w:r>
          </w:p>
        </w:tc>
        <w:tc>
          <w:tcPr>
            <w:tcW w:w="3874" w:type="dxa"/>
            <w:shd w:val="clear" w:color="auto" w:fill="auto"/>
          </w:tcPr>
          <w:p w14:paraId="52E73646" w14:textId="610D4770" w:rsidR="00816A2D" w:rsidRPr="00F71837" w:rsidRDefault="00816A2D" w:rsidP="005A289F">
            <w:pPr>
              <w:keepNext/>
              <w:keepLines/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LHE/2</w:t>
            </w:r>
            <w:r w:rsidR="007D7641" w:rsidRPr="00F71837">
              <w:rPr>
                <w:rFonts w:ascii="Arial" w:hAnsi="Arial" w:cs="Arial"/>
                <w:b/>
                <w:szCs w:val="22"/>
                <w:lang w:val="fr-FR"/>
              </w:rPr>
              <w:t>1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/1</w:t>
            </w:r>
            <w:r w:rsidR="007D7641" w:rsidRPr="00F71837">
              <w:rPr>
                <w:rFonts w:ascii="Arial" w:hAnsi="Arial" w:cs="Arial"/>
                <w:b/>
                <w:szCs w:val="22"/>
                <w:lang w:val="fr-FR"/>
              </w:rPr>
              <w:t>6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.COM/</w:t>
            </w:r>
            <w:r w:rsidR="00CD5B34" w:rsidRPr="00F71837">
              <w:rPr>
                <w:rFonts w:ascii="Arial" w:hAnsi="Arial" w:cs="Arial"/>
                <w:b/>
                <w:szCs w:val="22"/>
                <w:lang w:val="fr-FR"/>
              </w:rPr>
              <w:t>7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.b</w:t>
            </w:r>
          </w:p>
          <w:p w14:paraId="0B19F8F2" w14:textId="06F65B5C" w:rsidR="00816A2D" w:rsidRPr="00F71837" w:rsidRDefault="00F77E0E" w:rsidP="005A289F">
            <w:pPr>
              <w:spacing w:before="120"/>
              <w:ind w:left="284"/>
              <w:rPr>
                <w:rFonts w:ascii="Arial" w:eastAsiaTheme="minorEastAsia" w:hAnsi="Arial" w:cs="Arial"/>
                <w:i/>
                <w:szCs w:val="22"/>
                <w:lang w:val="fr-FR" w:eastAsia="ko-KR"/>
              </w:rPr>
            </w:pPr>
            <w:r w:rsidRPr="00F71837"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 xml:space="preserve">Pour consulter les </w:t>
            </w:r>
            <w:r w:rsidR="002D1D6F" w:rsidRPr="00F71837"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>rapport</w:t>
            </w:r>
            <w:r w:rsidRPr="00F71837"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>s</w:t>
            </w:r>
            <w:r w:rsidR="001D3BE6" w:rsidRPr="00F71837"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> </w:t>
            </w:r>
            <w:r w:rsidRPr="00F71837"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>:</w:t>
            </w:r>
            <w:r w:rsidR="00CD5B34" w:rsidRPr="00F71837"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 xml:space="preserve"> </w:t>
            </w:r>
            <w:hyperlink r:id="rId9" w:history="1">
              <w:r w:rsidR="00384666" w:rsidRPr="00F71837">
                <w:rPr>
                  <w:rStyle w:val="Hyperlink"/>
                  <w:rFonts w:asciiTheme="minorBidi" w:eastAsia="SimSun" w:hAnsiTheme="minorBidi" w:cstheme="minorBidi"/>
                  <w:i/>
                  <w:szCs w:val="22"/>
                  <w:lang w:val="fr-FR"/>
                </w:rPr>
                <w:t xml:space="preserve">https://ich.unesco.org/fr/7b-rapports-periodiques-lr-01205 </w:t>
              </w:r>
            </w:hyperlink>
          </w:p>
        </w:tc>
      </w:tr>
      <w:tr w:rsidR="00816A2D" w:rsidRPr="0013458C" w14:paraId="570E73F5" w14:textId="77777777" w:rsidTr="008C3DB1">
        <w:trPr>
          <w:cantSplit/>
        </w:trPr>
        <w:tc>
          <w:tcPr>
            <w:tcW w:w="567" w:type="dxa"/>
          </w:tcPr>
          <w:p w14:paraId="2A3F55B2" w14:textId="77777777" w:rsidR="00816A2D" w:rsidRPr="00F71837" w:rsidRDefault="00816A2D" w:rsidP="001A7E3A">
            <w:pPr>
              <w:spacing w:before="120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5265" w:type="dxa"/>
          </w:tcPr>
          <w:p w14:paraId="5AC74808" w14:textId="6B0079C2" w:rsidR="00816A2D" w:rsidRPr="00F71837" w:rsidRDefault="00CD5B34" w:rsidP="001A7E3A">
            <w:pPr>
              <w:keepNext/>
              <w:keepLines/>
              <w:tabs>
                <w:tab w:val="left" w:pos="567"/>
              </w:tabs>
              <w:snapToGrid w:val="0"/>
              <w:spacing w:before="120"/>
              <w:ind w:left="567" w:hanging="567"/>
              <w:outlineLvl w:val="3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7</w:t>
            </w:r>
            <w:r w:rsidR="00816A2D"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.c</w:t>
            </w:r>
            <w:r w:rsidR="00816A2D"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ab/>
            </w:r>
            <w:r w:rsidR="002B50BF" w:rsidRPr="00F71837">
              <w:rPr>
                <w:rFonts w:ascii="Arial" w:hAnsi="Arial" w:cs="Arial"/>
                <w:b/>
                <w:szCs w:val="22"/>
                <w:lang w:val="fr-FR"/>
              </w:rPr>
              <w:t>Examen des rapports des États non parties sur l</w:t>
            </w:r>
            <w:r w:rsidR="002330F3" w:rsidRPr="00F71837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="002B50BF" w:rsidRPr="00F71837">
              <w:rPr>
                <w:rFonts w:ascii="Arial" w:hAnsi="Arial" w:cs="Arial"/>
                <w:b/>
                <w:szCs w:val="22"/>
                <w:lang w:val="fr-FR"/>
              </w:rPr>
              <w:t>état actuel des éléments inscrits sur la Liste représentative du patrimoine culturel immatériel de l</w:t>
            </w:r>
            <w:r w:rsidR="002330F3" w:rsidRPr="00F71837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="002B50BF" w:rsidRPr="00F71837">
              <w:rPr>
                <w:rFonts w:ascii="Arial" w:hAnsi="Arial" w:cs="Arial"/>
                <w:b/>
                <w:szCs w:val="22"/>
                <w:lang w:val="fr-FR"/>
              </w:rPr>
              <w:t>humanité</w:t>
            </w:r>
          </w:p>
        </w:tc>
        <w:tc>
          <w:tcPr>
            <w:tcW w:w="3874" w:type="dxa"/>
            <w:shd w:val="clear" w:color="auto" w:fill="auto"/>
          </w:tcPr>
          <w:p w14:paraId="2A2347DB" w14:textId="264DF028" w:rsidR="00816A2D" w:rsidRPr="00F71837" w:rsidRDefault="00816A2D" w:rsidP="005A289F">
            <w:pPr>
              <w:keepNext/>
              <w:spacing w:before="120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LHE/2</w:t>
            </w:r>
            <w:r w:rsidR="007D7641" w:rsidRPr="00F71837">
              <w:rPr>
                <w:rFonts w:ascii="Arial" w:hAnsi="Arial" w:cs="Arial"/>
                <w:b/>
                <w:szCs w:val="22"/>
                <w:lang w:val="fr-FR"/>
              </w:rPr>
              <w:t>1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/1</w:t>
            </w:r>
            <w:r w:rsidR="007D7641" w:rsidRPr="00F71837">
              <w:rPr>
                <w:rFonts w:ascii="Arial" w:hAnsi="Arial" w:cs="Arial"/>
                <w:b/>
                <w:szCs w:val="22"/>
                <w:lang w:val="fr-FR"/>
              </w:rPr>
              <w:t>6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.COM</w:t>
            </w: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/</w:t>
            </w:r>
            <w:r w:rsidR="00CD5B34"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7</w:t>
            </w: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.</w:t>
            </w:r>
            <w:r w:rsidR="007D7641"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c</w:t>
            </w:r>
          </w:p>
          <w:p w14:paraId="26885415" w14:textId="341B9F15" w:rsidR="00816A2D" w:rsidRPr="00F71837" w:rsidRDefault="00F77E0E" w:rsidP="005A289F">
            <w:pPr>
              <w:keepNext/>
              <w:spacing w:before="120"/>
              <w:ind w:left="283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F71837"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 xml:space="preserve">Pour consulter le </w:t>
            </w:r>
            <w:r w:rsidR="002D1D6F" w:rsidRPr="00F71837"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>rapport</w:t>
            </w:r>
            <w:r w:rsidR="001D3BE6" w:rsidRPr="00F71837"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> </w:t>
            </w:r>
            <w:r w:rsidRPr="00F71837"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>:</w:t>
            </w:r>
            <w:r w:rsidR="00AA6EB6" w:rsidRPr="00F71837">
              <w:rPr>
                <w:rFonts w:asciiTheme="minorBidi" w:eastAsia="SimSun" w:hAnsiTheme="minorBidi" w:cstheme="minorBidi"/>
                <w:i/>
                <w:szCs w:val="22"/>
                <w:lang w:val="fr-FR"/>
              </w:rPr>
              <w:t xml:space="preserve"> </w:t>
            </w:r>
            <w:hyperlink r:id="rId10" w:history="1">
              <w:r w:rsidR="001D3BE6" w:rsidRPr="00F71837">
                <w:rPr>
                  <w:rStyle w:val="Hyperlink"/>
                  <w:rFonts w:asciiTheme="minorBidi" w:eastAsia="SimSun" w:hAnsiTheme="minorBidi" w:cstheme="minorBidi"/>
                  <w:i/>
                  <w:szCs w:val="22"/>
                  <w:lang w:val="fr-FR"/>
                </w:rPr>
                <w:t>https://ich.unesco.org/fr/7c-rapports-periodiques-lr-01206</w:t>
              </w:r>
            </w:hyperlink>
          </w:p>
        </w:tc>
      </w:tr>
      <w:tr w:rsidR="00816A2D" w:rsidRPr="00F71837" w14:paraId="6737B177" w14:textId="77777777" w:rsidTr="008C3DB1">
        <w:trPr>
          <w:cantSplit/>
        </w:trPr>
        <w:tc>
          <w:tcPr>
            <w:tcW w:w="567" w:type="dxa"/>
          </w:tcPr>
          <w:p w14:paraId="60835F09" w14:textId="77777777" w:rsidR="00816A2D" w:rsidRPr="00F71837" w:rsidRDefault="00816A2D" w:rsidP="001A7E3A">
            <w:pPr>
              <w:spacing w:before="120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5265" w:type="dxa"/>
          </w:tcPr>
          <w:p w14:paraId="6532D12E" w14:textId="0C4BFC85" w:rsidR="00816A2D" w:rsidRPr="00F71837" w:rsidRDefault="00CD5B34" w:rsidP="001A7E3A">
            <w:pPr>
              <w:keepNext/>
              <w:keepLines/>
              <w:tabs>
                <w:tab w:val="left" w:pos="567"/>
              </w:tabs>
              <w:snapToGrid w:val="0"/>
              <w:spacing w:before="120"/>
              <w:ind w:left="567" w:hanging="567"/>
              <w:outlineLvl w:val="3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7</w:t>
            </w:r>
            <w:r w:rsidR="00816A2D"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.d</w:t>
            </w:r>
            <w:r w:rsidR="00816A2D"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ab/>
            </w:r>
            <w:r w:rsidR="00DA47EE" w:rsidRPr="00F71837">
              <w:rPr>
                <w:rFonts w:ascii="Arial" w:hAnsi="Arial" w:cs="Arial"/>
                <w:b/>
                <w:szCs w:val="22"/>
                <w:lang w:val="fr-FR"/>
              </w:rPr>
              <w:t>Rapports des États parties sur l</w:t>
            </w:r>
            <w:r w:rsidR="002330F3" w:rsidRPr="00F71837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="00DA47EE" w:rsidRPr="00F71837">
              <w:rPr>
                <w:rFonts w:ascii="Arial" w:hAnsi="Arial" w:cs="Arial"/>
                <w:b/>
                <w:szCs w:val="22"/>
                <w:lang w:val="fr-FR"/>
              </w:rPr>
              <w:t>utilisation de l</w:t>
            </w:r>
            <w:r w:rsidR="002330F3" w:rsidRPr="00F71837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="00DA47EE" w:rsidRPr="00F71837">
              <w:rPr>
                <w:rFonts w:ascii="Arial" w:hAnsi="Arial" w:cs="Arial"/>
                <w:b/>
                <w:szCs w:val="22"/>
                <w:lang w:val="fr-FR"/>
              </w:rPr>
              <w:t>assistance internationale du Fonds du patrimoine culturel immatériel</w:t>
            </w:r>
          </w:p>
          <w:p w14:paraId="2AE1BEBA" w14:textId="0058AEB4" w:rsidR="00D54D03" w:rsidRPr="00F71837" w:rsidRDefault="00D54D03" w:rsidP="001A7E3A">
            <w:pPr>
              <w:keepNext/>
              <w:keepLines/>
              <w:tabs>
                <w:tab w:val="left" w:pos="567"/>
              </w:tabs>
              <w:snapToGrid w:val="0"/>
              <w:spacing w:before="120"/>
              <w:ind w:left="567" w:hanging="567"/>
              <w:outlineLvl w:val="3"/>
              <w:rPr>
                <w:rFonts w:ascii="Arial" w:hAnsi="Arial" w:cs="Arial"/>
                <w:b/>
                <w:bCs/>
                <w:snapToGrid w:val="0"/>
                <w:szCs w:val="22"/>
                <w:lang w:val="fr-FR" w:eastAsia="en-US"/>
              </w:rPr>
            </w:pPr>
          </w:p>
        </w:tc>
        <w:tc>
          <w:tcPr>
            <w:tcW w:w="3874" w:type="dxa"/>
            <w:shd w:val="clear" w:color="auto" w:fill="auto"/>
          </w:tcPr>
          <w:p w14:paraId="1904C64A" w14:textId="1CFF4AD9" w:rsidR="00816A2D" w:rsidRPr="00F71837" w:rsidRDefault="00816A2D" w:rsidP="00AA6EB6">
            <w:pPr>
              <w:keepNext/>
              <w:spacing w:before="120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LHE/2</w:t>
            </w:r>
            <w:r w:rsidR="007D7641" w:rsidRPr="00F71837">
              <w:rPr>
                <w:rFonts w:ascii="Arial" w:hAnsi="Arial" w:cs="Arial"/>
                <w:b/>
                <w:szCs w:val="22"/>
                <w:lang w:val="fr-FR"/>
              </w:rPr>
              <w:t>1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/1</w:t>
            </w:r>
            <w:r w:rsidR="007D7641" w:rsidRPr="00F71837">
              <w:rPr>
                <w:rFonts w:ascii="Arial" w:hAnsi="Arial" w:cs="Arial"/>
                <w:b/>
                <w:szCs w:val="22"/>
                <w:lang w:val="fr-FR"/>
              </w:rPr>
              <w:t>6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.COM</w:t>
            </w: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/</w:t>
            </w:r>
            <w:r w:rsidR="00CD5B34"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7</w:t>
            </w: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.d</w:t>
            </w:r>
            <w:r w:rsidRPr="00F71837">
              <w:rPr>
                <w:rFonts w:ascii="Arial" w:eastAsiaTheme="minorEastAsia" w:hAnsi="Arial" w:cs="Arial"/>
                <w:i/>
                <w:szCs w:val="22"/>
                <w:lang w:val="fr-FR" w:eastAsia="ko-KR"/>
              </w:rPr>
              <w:br/>
            </w:r>
          </w:p>
        </w:tc>
      </w:tr>
      <w:tr w:rsidR="00816A2D" w:rsidRPr="00F71837" w14:paraId="7EAFCE0F" w14:textId="77777777" w:rsidTr="008C3DB1">
        <w:trPr>
          <w:cantSplit/>
          <w:trHeight w:val="751"/>
        </w:trPr>
        <w:tc>
          <w:tcPr>
            <w:tcW w:w="567" w:type="dxa"/>
          </w:tcPr>
          <w:p w14:paraId="56EE2902" w14:textId="64AB3D13" w:rsidR="00816A2D" w:rsidRPr="00F71837" w:rsidRDefault="002B50BF" w:rsidP="001A7E3A">
            <w:pPr>
              <w:spacing w:before="120"/>
              <w:jc w:val="right"/>
              <w:rPr>
                <w:rFonts w:ascii="Arial" w:hAnsi="Arial" w:cs="Arial"/>
                <w:b/>
                <w:szCs w:val="22"/>
                <w:highlight w:val="green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lastRenderedPageBreak/>
              <w:t>8</w:t>
            </w:r>
            <w:r w:rsidR="00816A2D" w:rsidRPr="00F71837">
              <w:rPr>
                <w:rFonts w:ascii="Arial" w:hAnsi="Arial" w:cs="Arial"/>
                <w:b/>
                <w:szCs w:val="22"/>
                <w:lang w:val="fr-FR"/>
              </w:rPr>
              <w:t>.</w:t>
            </w:r>
          </w:p>
        </w:tc>
        <w:tc>
          <w:tcPr>
            <w:tcW w:w="5265" w:type="dxa"/>
          </w:tcPr>
          <w:p w14:paraId="09A82352" w14:textId="641A60AE" w:rsidR="00680A2F" w:rsidRPr="00F71837" w:rsidRDefault="003B1073" w:rsidP="008C3DB1">
            <w:pPr>
              <w:spacing w:before="120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Rapport de l</w:t>
            </w:r>
            <w:r w:rsidR="002330F3" w:rsidRPr="00F71837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Organe d</w:t>
            </w:r>
            <w:r w:rsidR="002330F3" w:rsidRPr="00F71837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évaluation sur ses travaux en </w:t>
            </w:r>
            <w:r w:rsidR="00550169" w:rsidRPr="00F71837">
              <w:rPr>
                <w:rFonts w:ascii="Arial" w:hAnsi="Arial" w:cs="Arial"/>
                <w:b/>
                <w:szCs w:val="22"/>
                <w:lang w:val="fr-FR"/>
              </w:rPr>
              <w:t>2021</w:t>
            </w:r>
          </w:p>
        </w:tc>
        <w:tc>
          <w:tcPr>
            <w:tcW w:w="3874" w:type="dxa"/>
          </w:tcPr>
          <w:p w14:paraId="125FC25B" w14:textId="0117BC94" w:rsidR="008C3DB1" w:rsidRPr="00F71837" w:rsidRDefault="00816A2D" w:rsidP="003D35AE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LHE/2</w:t>
            </w:r>
            <w:r w:rsidR="004F4671" w:rsidRPr="00F71837">
              <w:rPr>
                <w:rFonts w:ascii="Arial" w:hAnsi="Arial" w:cs="Arial"/>
                <w:b/>
                <w:szCs w:val="22"/>
                <w:lang w:val="fr-FR"/>
              </w:rPr>
              <w:t>1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/1</w:t>
            </w:r>
            <w:r w:rsidR="004F4671" w:rsidRPr="00F71837">
              <w:rPr>
                <w:rFonts w:ascii="Arial" w:hAnsi="Arial" w:cs="Arial"/>
                <w:b/>
                <w:szCs w:val="22"/>
                <w:lang w:val="fr-FR"/>
              </w:rPr>
              <w:t>6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.COM/</w:t>
            </w:r>
            <w:r w:rsidR="002B50BF" w:rsidRPr="00F71837">
              <w:rPr>
                <w:rFonts w:ascii="Arial" w:hAnsi="Arial" w:cs="Arial"/>
                <w:b/>
                <w:szCs w:val="22"/>
                <w:lang w:val="fr-FR"/>
              </w:rPr>
              <w:t>8</w:t>
            </w:r>
          </w:p>
        </w:tc>
      </w:tr>
      <w:tr w:rsidR="00D54D03" w:rsidRPr="0013458C" w14:paraId="74B20A36" w14:textId="77777777" w:rsidTr="008C3DB1">
        <w:trPr>
          <w:cantSplit/>
          <w:trHeight w:val="751"/>
        </w:trPr>
        <w:tc>
          <w:tcPr>
            <w:tcW w:w="567" w:type="dxa"/>
          </w:tcPr>
          <w:p w14:paraId="69F61A9E" w14:textId="77777777" w:rsidR="00D54D03" w:rsidRPr="00F71837" w:rsidRDefault="00D54D03" w:rsidP="00D54D03">
            <w:pPr>
              <w:spacing w:before="120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  <w:bookmarkStart w:id="2" w:name="_Hlk86748188"/>
          </w:p>
        </w:tc>
        <w:tc>
          <w:tcPr>
            <w:tcW w:w="5265" w:type="dxa"/>
          </w:tcPr>
          <w:p w14:paraId="21680753" w14:textId="5A23234D" w:rsidR="00D54D03" w:rsidRPr="00F71837" w:rsidRDefault="00D54D03" w:rsidP="00BB2877">
            <w:pPr>
              <w:keepNext/>
              <w:keepLines/>
              <w:tabs>
                <w:tab w:val="left" w:pos="567"/>
              </w:tabs>
              <w:snapToGrid w:val="0"/>
              <w:spacing w:before="120"/>
              <w:ind w:left="567" w:hanging="567"/>
              <w:outlineLvl w:val="3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8.a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ab/>
              <w:t>Examen des candidatures pour inscription sur la Liste du patrimoine culturel immatériel nécessitant une sauvegarde urgente</w:t>
            </w:r>
          </w:p>
        </w:tc>
        <w:tc>
          <w:tcPr>
            <w:tcW w:w="3874" w:type="dxa"/>
          </w:tcPr>
          <w:p w14:paraId="721DC842" w14:textId="63D3D3BD" w:rsidR="00D54D03" w:rsidRPr="00F71837" w:rsidRDefault="00D54D03" w:rsidP="00D54D03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LHE/21/16.COM/8.a</w:t>
            </w:r>
            <w:r w:rsidR="00B93E73" w:rsidRPr="00F71837">
              <w:rPr>
                <w:rFonts w:ascii="Arial" w:hAnsi="Arial" w:cs="Arial"/>
                <w:b/>
                <w:szCs w:val="22"/>
                <w:lang w:val="fr-FR"/>
              </w:rPr>
              <w:t xml:space="preserve"> </w:t>
            </w:r>
            <w:r w:rsidR="000F3AD9" w:rsidRPr="00F71837">
              <w:rPr>
                <w:rFonts w:ascii="Arial" w:hAnsi="Arial" w:cs="Arial"/>
                <w:b/>
                <w:szCs w:val="22"/>
                <w:lang w:val="fr-FR"/>
              </w:rPr>
              <w:t>Add.</w:t>
            </w:r>
          </w:p>
          <w:p w14:paraId="2EEDD285" w14:textId="6E0F1732" w:rsidR="00E557D5" w:rsidRPr="00F71837" w:rsidRDefault="00D54D03" w:rsidP="00FA621B">
            <w:pPr>
              <w:spacing w:before="120" w:after="60"/>
              <w:ind w:left="284"/>
              <w:rPr>
                <w:rFonts w:ascii="Arial" w:hAnsi="Arial" w:cs="Arial"/>
                <w:bCs/>
                <w:i/>
                <w:iCs/>
                <w:color w:val="0000FF"/>
                <w:szCs w:val="22"/>
                <w:u w:val="single"/>
                <w:lang w:val="fr-FR"/>
              </w:rPr>
            </w:pPr>
            <w:r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 xml:space="preserve">Pour consulter les candidatures : </w:t>
            </w:r>
            <w:bookmarkStart w:id="3" w:name="_Hlk86776545"/>
            <w:r w:rsidR="00036C78" w:rsidRPr="00F71837">
              <w:fldChar w:fldCharType="begin"/>
            </w:r>
            <w:r w:rsidR="00036C78" w:rsidRPr="00F71837">
              <w:rPr>
                <w:lang w:val="fr-FR"/>
              </w:rPr>
              <w:instrText xml:space="preserve"> HYPERLINK "https://ich.unesco.org/fr/8a-liste-de-sauvegarde-urgente-01192" </w:instrText>
            </w:r>
            <w:r w:rsidR="00036C78" w:rsidRPr="00F71837">
              <w:fldChar w:fldCharType="separate"/>
            </w:r>
            <w:r w:rsidRPr="00F71837">
              <w:rPr>
                <w:rStyle w:val="Hyperlink"/>
                <w:rFonts w:ascii="Arial" w:hAnsi="Arial" w:cs="Arial"/>
                <w:bCs/>
                <w:i/>
                <w:iCs/>
                <w:szCs w:val="22"/>
                <w:lang w:val="fr-FR"/>
              </w:rPr>
              <w:t>https://ich.unesco.org/fr/8a-liste-de-sauvegarde-urgente-01192</w:t>
            </w:r>
            <w:r w:rsidR="00036C78" w:rsidRPr="00F71837">
              <w:rPr>
                <w:rStyle w:val="Hyperlink"/>
                <w:rFonts w:ascii="Arial" w:hAnsi="Arial" w:cs="Arial"/>
                <w:bCs/>
                <w:i/>
                <w:iCs/>
                <w:szCs w:val="22"/>
                <w:lang w:val="fr-FR"/>
              </w:rPr>
              <w:fldChar w:fldCharType="end"/>
            </w:r>
            <w:bookmarkEnd w:id="3"/>
          </w:p>
        </w:tc>
      </w:tr>
      <w:tr w:rsidR="00D54D03" w:rsidRPr="0013458C" w14:paraId="4E494035" w14:textId="77777777" w:rsidTr="008C3DB1">
        <w:trPr>
          <w:cantSplit/>
          <w:trHeight w:val="751"/>
        </w:trPr>
        <w:tc>
          <w:tcPr>
            <w:tcW w:w="567" w:type="dxa"/>
          </w:tcPr>
          <w:p w14:paraId="656CEC1C" w14:textId="77777777" w:rsidR="00D54D03" w:rsidRPr="00F71837" w:rsidRDefault="00D54D03" w:rsidP="00D54D03">
            <w:pPr>
              <w:spacing w:before="120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5265" w:type="dxa"/>
          </w:tcPr>
          <w:p w14:paraId="1EAAD9D9" w14:textId="110E2887" w:rsidR="00D54D03" w:rsidRPr="00F71837" w:rsidRDefault="00D54D03" w:rsidP="00BB2877">
            <w:pPr>
              <w:keepNext/>
              <w:keepLines/>
              <w:tabs>
                <w:tab w:val="left" w:pos="567"/>
              </w:tabs>
              <w:snapToGrid w:val="0"/>
              <w:spacing w:before="120"/>
              <w:ind w:left="567" w:hanging="567"/>
              <w:outlineLvl w:val="3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8.b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ab/>
              <w:t>Examen des candidatures pour inscription sur la Liste représentative du patrimoine culturel immatériel de l</w:t>
            </w:r>
            <w:r w:rsidR="002330F3" w:rsidRPr="00F71837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humanité</w:t>
            </w:r>
          </w:p>
        </w:tc>
        <w:tc>
          <w:tcPr>
            <w:tcW w:w="3874" w:type="dxa"/>
          </w:tcPr>
          <w:p w14:paraId="67A08360" w14:textId="6EB39487" w:rsidR="00D54D03" w:rsidRPr="004E4679" w:rsidRDefault="00D54D03" w:rsidP="00D54D03">
            <w:pPr>
              <w:spacing w:before="120"/>
              <w:rPr>
                <w:rFonts w:ascii="Arial" w:hAnsi="Arial" w:cs="Arial"/>
                <w:b/>
                <w:szCs w:val="22"/>
                <w:lang w:val="pt-PT"/>
              </w:rPr>
            </w:pPr>
            <w:r w:rsidRPr="004E4679">
              <w:rPr>
                <w:rFonts w:ascii="Arial" w:hAnsi="Arial" w:cs="Arial"/>
                <w:b/>
                <w:szCs w:val="22"/>
                <w:lang w:val="pt-PT"/>
              </w:rPr>
              <w:t>LHE/21/16.COM/8.b</w:t>
            </w:r>
            <w:r w:rsidR="00EC1D96" w:rsidRPr="004E4679">
              <w:rPr>
                <w:rFonts w:ascii="Arial" w:hAnsi="Arial" w:cs="Arial"/>
                <w:b/>
                <w:szCs w:val="22"/>
                <w:lang w:val="pt-PT"/>
              </w:rPr>
              <w:t xml:space="preserve"> </w:t>
            </w:r>
            <w:r w:rsidR="00880E91" w:rsidRPr="004E4679">
              <w:rPr>
                <w:rFonts w:ascii="Arial" w:hAnsi="Arial" w:cs="Arial"/>
                <w:b/>
                <w:szCs w:val="22"/>
                <w:lang w:val="pt-PT"/>
              </w:rPr>
              <w:t>Rev.</w:t>
            </w:r>
            <w:r w:rsidR="00883ECE" w:rsidRPr="004E4679">
              <w:rPr>
                <w:rFonts w:ascii="Arial" w:hAnsi="Arial" w:cs="Arial"/>
                <w:b/>
                <w:szCs w:val="22"/>
                <w:lang w:val="pt-PT"/>
              </w:rPr>
              <w:t>2</w:t>
            </w:r>
            <w:r w:rsidR="007B6DAB" w:rsidRPr="004E4679">
              <w:rPr>
                <w:rFonts w:ascii="Arial" w:hAnsi="Arial" w:cs="Arial"/>
                <w:b/>
                <w:szCs w:val="22"/>
                <w:lang w:val="pt-PT"/>
              </w:rPr>
              <w:t>+</w:t>
            </w:r>
            <w:r w:rsidR="00EC1D96" w:rsidRPr="004E4679">
              <w:rPr>
                <w:rFonts w:ascii="Arial" w:hAnsi="Arial" w:cs="Arial"/>
                <w:b/>
                <w:szCs w:val="22"/>
                <w:lang w:val="pt-PT"/>
              </w:rPr>
              <w:t>Add.</w:t>
            </w:r>
            <w:r w:rsidR="009A726F" w:rsidRPr="004E4679">
              <w:rPr>
                <w:rFonts w:ascii="Arial" w:hAnsi="Arial" w:cs="Arial"/>
                <w:b/>
                <w:szCs w:val="22"/>
                <w:lang w:val="pt-PT"/>
              </w:rPr>
              <w:t>3</w:t>
            </w:r>
          </w:p>
          <w:p w14:paraId="1B740DFC" w14:textId="3AC21678" w:rsidR="00D54D03" w:rsidRPr="00F71837" w:rsidRDefault="00D54D03" w:rsidP="00A0614D">
            <w:pPr>
              <w:spacing w:before="120"/>
              <w:ind w:left="284"/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</w:pPr>
            <w:r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 xml:space="preserve">Pour consulter les candidatures : </w:t>
            </w:r>
            <w:hyperlink r:id="rId11" w:history="1">
              <w:r w:rsidR="001D3BE6" w:rsidRPr="00F71837">
                <w:rPr>
                  <w:rStyle w:val="Hyperlink"/>
                  <w:rFonts w:ascii="Arial" w:hAnsi="Arial" w:cs="Arial"/>
                  <w:bCs/>
                  <w:i/>
                  <w:iCs/>
                  <w:szCs w:val="22"/>
                  <w:lang w:val="fr-FR"/>
                </w:rPr>
                <w:t>https://ich.unesco.org/fr/8b-liste-representative-01191</w:t>
              </w:r>
            </w:hyperlink>
          </w:p>
        </w:tc>
      </w:tr>
      <w:tr w:rsidR="00D54D03" w:rsidRPr="0013458C" w14:paraId="309DB6A9" w14:textId="77777777" w:rsidTr="008C3DB1">
        <w:trPr>
          <w:cantSplit/>
          <w:trHeight w:val="751"/>
        </w:trPr>
        <w:tc>
          <w:tcPr>
            <w:tcW w:w="567" w:type="dxa"/>
          </w:tcPr>
          <w:p w14:paraId="27DF852C" w14:textId="77777777" w:rsidR="00D54D03" w:rsidRPr="00F71837" w:rsidRDefault="00D54D03" w:rsidP="00D54D03">
            <w:pPr>
              <w:spacing w:before="120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5265" w:type="dxa"/>
          </w:tcPr>
          <w:p w14:paraId="4504B03E" w14:textId="67357791" w:rsidR="00D54D03" w:rsidRPr="00F71837" w:rsidRDefault="00D54D03" w:rsidP="00BB2877">
            <w:pPr>
              <w:keepNext/>
              <w:keepLines/>
              <w:tabs>
                <w:tab w:val="left" w:pos="567"/>
              </w:tabs>
              <w:snapToGrid w:val="0"/>
              <w:spacing w:before="120"/>
              <w:ind w:left="567" w:hanging="567"/>
              <w:outlineLvl w:val="3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8.</w:t>
            </w:r>
            <w:r w:rsidR="00BB2877" w:rsidRPr="00F71837">
              <w:rPr>
                <w:rFonts w:ascii="Arial" w:hAnsi="Arial" w:cs="Arial"/>
                <w:b/>
                <w:szCs w:val="22"/>
                <w:lang w:val="fr-FR"/>
              </w:rPr>
              <w:t>c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ab/>
            </w:r>
            <w:r w:rsidR="00BB2877" w:rsidRPr="00F71837">
              <w:rPr>
                <w:rFonts w:ascii="Arial" w:hAnsi="Arial" w:cs="Arial"/>
                <w:b/>
                <w:szCs w:val="22"/>
                <w:lang w:val="fr-FR"/>
              </w:rPr>
              <w:t>Examen des propositions au Registre de bonnes pratiques de sauvegarde</w:t>
            </w:r>
          </w:p>
        </w:tc>
        <w:tc>
          <w:tcPr>
            <w:tcW w:w="3874" w:type="dxa"/>
          </w:tcPr>
          <w:p w14:paraId="2B9C93A7" w14:textId="6125E009" w:rsidR="00D54D03" w:rsidRPr="00F71837" w:rsidRDefault="00D54D03" w:rsidP="00D54D03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LHE/21/16.COM/8.c</w:t>
            </w:r>
            <w:r w:rsidR="00880E91" w:rsidRPr="00F71837">
              <w:rPr>
                <w:rFonts w:ascii="Arial" w:hAnsi="Arial" w:cs="Arial"/>
                <w:b/>
                <w:szCs w:val="22"/>
                <w:lang w:val="fr-FR"/>
              </w:rPr>
              <w:t xml:space="preserve"> Rev.</w:t>
            </w:r>
          </w:p>
          <w:p w14:paraId="5FEA0A65" w14:textId="34F0B551" w:rsidR="00D54D03" w:rsidRPr="00F71837" w:rsidRDefault="00D54D03" w:rsidP="00A0614D">
            <w:pPr>
              <w:spacing w:before="120"/>
              <w:ind w:left="284"/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</w:pPr>
            <w:r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 xml:space="preserve">Pour consulter les propositions : </w:t>
            </w:r>
            <w:hyperlink r:id="rId12" w:history="1">
              <w:r w:rsidRPr="00F71837">
                <w:rPr>
                  <w:rStyle w:val="Hyperlink"/>
                  <w:rFonts w:ascii="Arial" w:hAnsi="Arial" w:cs="Arial"/>
                  <w:bCs/>
                  <w:i/>
                  <w:iCs/>
                  <w:szCs w:val="22"/>
                  <w:lang w:val="fr-FR"/>
                </w:rPr>
                <w:t>https://ich.unesco.org/fr/8c-registre-01193</w:t>
              </w:r>
            </w:hyperlink>
          </w:p>
        </w:tc>
      </w:tr>
      <w:tr w:rsidR="00D54D03" w:rsidRPr="0013458C" w14:paraId="7081A7E0" w14:textId="77777777" w:rsidTr="008C3DB1">
        <w:trPr>
          <w:cantSplit/>
          <w:trHeight w:val="751"/>
        </w:trPr>
        <w:tc>
          <w:tcPr>
            <w:tcW w:w="567" w:type="dxa"/>
          </w:tcPr>
          <w:p w14:paraId="671A588B" w14:textId="77777777" w:rsidR="00D54D03" w:rsidRPr="00F71837" w:rsidRDefault="00D54D03" w:rsidP="00D54D03">
            <w:pPr>
              <w:spacing w:before="120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  <w:tc>
          <w:tcPr>
            <w:tcW w:w="5265" w:type="dxa"/>
          </w:tcPr>
          <w:p w14:paraId="78C3C0C8" w14:textId="0938DC2E" w:rsidR="00D54D03" w:rsidRPr="00F71837" w:rsidRDefault="00D54D03" w:rsidP="00BB2877">
            <w:pPr>
              <w:keepNext/>
              <w:keepLines/>
              <w:tabs>
                <w:tab w:val="left" w:pos="567"/>
              </w:tabs>
              <w:snapToGrid w:val="0"/>
              <w:spacing w:before="120"/>
              <w:ind w:left="567" w:hanging="567"/>
              <w:outlineLvl w:val="3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8.</w:t>
            </w:r>
            <w:r w:rsidR="00BB2877" w:rsidRPr="00F71837">
              <w:rPr>
                <w:rFonts w:ascii="Arial" w:hAnsi="Arial" w:cs="Arial"/>
                <w:b/>
                <w:szCs w:val="22"/>
                <w:lang w:val="fr-FR"/>
              </w:rPr>
              <w:t>d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ab/>
            </w:r>
            <w:r w:rsidR="00BB2877" w:rsidRPr="00F71837">
              <w:rPr>
                <w:rFonts w:ascii="Arial" w:hAnsi="Arial" w:cs="Arial"/>
                <w:b/>
                <w:szCs w:val="22"/>
                <w:lang w:val="fr-FR"/>
              </w:rPr>
              <w:t>Examen des demandes d</w:t>
            </w:r>
            <w:r w:rsidR="002330F3" w:rsidRPr="00F71837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="00BB2877" w:rsidRPr="00F71837">
              <w:rPr>
                <w:rFonts w:ascii="Arial" w:hAnsi="Arial" w:cs="Arial"/>
                <w:b/>
                <w:szCs w:val="22"/>
                <w:lang w:val="fr-FR"/>
              </w:rPr>
              <w:t>assistance internationale</w:t>
            </w:r>
          </w:p>
        </w:tc>
        <w:tc>
          <w:tcPr>
            <w:tcW w:w="3874" w:type="dxa"/>
          </w:tcPr>
          <w:p w14:paraId="505C366B" w14:textId="77777777" w:rsidR="00D54D03" w:rsidRPr="00F71837" w:rsidRDefault="00D54D03" w:rsidP="00D54D03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LHE/21/16.COM/8.d</w:t>
            </w:r>
          </w:p>
          <w:p w14:paraId="08C7B544" w14:textId="7312E706" w:rsidR="00D54D03" w:rsidRPr="00F71837" w:rsidRDefault="00D54D03" w:rsidP="00A0614D">
            <w:pPr>
              <w:spacing w:before="120"/>
              <w:ind w:left="284"/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</w:pPr>
            <w:r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 xml:space="preserve">Pour consulter les demandes : </w:t>
            </w:r>
            <w:hyperlink r:id="rId13" w:history="1">
              <w:r w:rsidRPr="00F71837">
                <w:rPr>
                  <w:rStyle w:val="Hyperlink"/>
                  <w:rFonts w:ascii="Arial" w:hAnsi="Arial" w:cs="Arial"/>
                  <w:bCs/>
                  <w:i/>
                  <w:iCs/>
                  <w:szCs w:val="22"/>
                  <w:lang w:val="fr-FR"/>
                </w:rPr>
                <w:t>https://ich.unesco.org/fr/8d-demandes-dassistance-internationale-01194</w:t>
              </w:r>
            </w:hyperlink>
          </w:p>
        </w:tc>
      </w:tr>
      <w:bookmarkEnd w:id="2"/>
      <w:tr w:rsidR="00816A2D" w:rsidRPr="00F71837" w14:paraId="0BEF5443" w14:textId="77777777" w:rsidTr="008C3DB1">
        <w:trPr>
          <w:cantSplit/>
        </w:trPr>
        <w:tc>
          <w:tcPr>
            <w:tcW w:w="567" w:type="dxa"/>
          </w:tcPr>
          <w:p w14:paraId="39810DB6" w14:textId="104C73C9" w:rsidR="00816A2D" w:rsidRPr="00F71837" w:rsidRDefault="005A021E" w:rsidP="001A7E3A">
            <w:pPr>
              <w:spacing w:before="120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9</w:t>
            </w:r>
            <w:r w:rsidR="00816A2D" w:rsidRPr="00F71837">
              <w:rPr>
                <w:rFonts w:ascii="Arial" w:hAnsi="Arial" w:cs="Arial"/>
                <w:b/>
                <w:szCs w:val="22"/>
                <w:lang w:val="fr-FR"/>
              </w:rPr>
              <w:t>.</w:t>
            </w:r>
          </w:p>
        </w:tc>
        <w:tc>
          <w:tcPr>
            <w:tcW w:w="5265" w:type="dxa"/>
          </w:tcPr>
          <w:p w14:paraId="26F7C720" w14:textId="34FEA5F9" w:rsidR="00816A2D" w:rsidRPr="00F71837" w:rsidRDefault="005A021E" w:rsidP="001A7E3A">
            <w:pPr>
              <w:spacing w:before="120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Rapport du forum des organisations non gouvernementales</w:t>
            </w:r>
          </w:p>
        </w:tc>
        <w:tc>
          <w:tcPr>
            <w:tcW w:w="3874" w:type="dxa"/>
          </w:tcPr>
          <w:p w14:paraId="0A9EDF75" w14:textId="00BDE297" w:rsidR="00816A2D" w:rsidRPr="00F71837" w:rsidRDefault="00816A2D" w:rsidP="001A7E3A">
            <w:pPr>
              <w:spacing w:before="120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LHE/2</w:t>
            </w:r>
            <w:r w:rsidR="004F4671" w:rsidRPr="00F71837">
              <w:rPr>
                <w:rFonts w:ascii="Arial" w:hAnsi="Arial" w:cs="Arial"/>
                <w:b/>
                <w:szCs w:val="22"/>
                <w:lang w:val="fr-FR"/>
              </w:rPr>
              <w:t>1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/1</w:t>
            </w:r>
            <w:r w:rsidR="004F4671" w:rsidRPr="00F71837">
              <w:rPr>
                <w:rFonts w:ascii="Arial" w:hAnsi="Arial" w:cs="Arial"/>
                <w:b/>
                <w:szCs w:val="22"/>
                <w:lang w:val="fr-FR"/>
              </w:rPr>
              <w:t>6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.COM/</w:t>
            </w:r>
            <w:r w:rsidR="005A021E"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9</w:t>
            </w:r>
          </w:p>
        </w:tc>
      </w:tr>
      <w:tr w:rsidR="006B7ACB" w:rsidRPr="0013458C" w14:paraId="2D98BECE" w14:textId="77777777" w:rsidTr="008C3DB1">
        <w:trPr>
          <w:cantSplit/>
        </w:trPr>
        <w:tc>
          <w:tcPr>
            <w:tcW w:w="567" w:type="dxa"/>
          </w:tcPr>
          <w:p w14:paraId="18C794E9" w14:textId="51E6B6D2" w:rsidR="006B7ACB" w:rsidRPr="00F71837" w:rsidRDefault="006B7ACB" w:rsidP="001A7E3A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 xml:space="preserve">10. </w:t>
            </w:r>
          </w:p>
        </w:tc>
        <w:tc>
          <w:tcPr>
            <w:tcW w:w="5265" w:type="dxa"/>
          </w:tcPr>
          <w:p w14:paraId="3BA87647" w14:textId="03724E87" w:rsidR="006B7ACB" w:rsidRPr="00F71837" w:rsidRDefault="007A5921" w:rsidP="001A7E3A">
            <w:pPr>
              <w:spacing w:before="120"/>
              <w:rPr>
                <w:rFonts w:ascii="Arial" w:hAnsi="Arial" w:cs="Arial"/>
                <w:b/>
                <w:spacing w:val="-2"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pacing w:val="-2"/>
                <w:szCs w:val="22"/>
                <w:lang w:val="fr-FR"/>
              </w:rPr>
              <w:t xml:space="preserve">Évaluation </w:t>
            </w:r>
            <w:r w:rsidR="006B7ACB" w:rsidRPr="00F71837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par IOS (2021) de l</w:t>
            </w:r>
            <w:r w:rsidR="002330F3" w:rsidRPr="00F71837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’</w:t>
            </w:r>
            <w:r w:rsidR="006B7ACB" w:rsidRPr="00F71837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action de l</w:t>
            </w:r>
            <w:r w:rsidR="002330F3" w:rsidRPr="00F71837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’</w:t>
            </w:r>
            <w:r w:rsidR="006B7ACB" w:rsidRPr="00F71837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UNESCO dans le cadre de la Convention de 2003</w:t>
            </w:r>
          </w:p>
        </w:tc>
        <w:tc>
          <w:tcPr>
            <w:tcW w:w="3874" w:type="dxa"/>
          </w:tcPr>
          <w:p w14:paraId="39AC8C5F" w14:textId="1203930D" w:rsidR="007C7AF7" w:rsidRPr="004E4679" w:rsidRDefault="006B7ACB" w:rsidP="00722576">
            <w:pPr>
              <w:spacing w:before="120"/>
              <w:rPr>
                <w:rFonts w:ascii="Arial" w:eastAsiaTheme="minorEastAsia" w:hAnsi="Arial" w:cs="Arial"/>
                <w:b/>
                <w:iCs/>
                <w:szCs w:val="22"/>
                <w:lang w:val="pt-PT" w:eastAsia="ko-KR"/>
              </w:rPr>
            </w:pPr>
            <w:r w:rsidRPr="004E4679">
              <w:rPr>
                <w:rFonts w:ascii="Arial" w:eastAsiaTheme="minorEastAsia" w:hAnsi="Arial" w:cs="Arial"/>
                <w:b/>
                <w:iCs/>
                <w:szCs w:val="22"/>
                <w:lang w:val="pt-PT" w:eastAsia="ko-KR"/>
              </w:rPr>
              <w:t>LHE/21/16.COM/1</w:t>
            </w:r>
            <w:r w:rsidR="00722576" w:rsidRPr="004E4679">
              <w:rPr>
                <w:rFonts w:ascii="Arial" w:eastAsiaTheme="minorEastAsia" w:hAnsi="Arial" w:cs="Arial"/>
                <w:b/>
                <w:iCs/>
                <w:szCs w:val="22"/>
                <w:lang w:val="pt-PT" w:eastAsia="ko-KR"/>
              </w:rPr>
              <w:t>0</w:t>
            </w:r>
            <w:r w:rsidR="000F3AD9" w:rsidRPr="004E4679">
              <w:rPr>
                <w:rFonts w:ascii="Arial" w:eastAsiaTheme="minorEastAsia" w:hAnsi="Arial" w:cs="Arial"/>
                <w:b/>
                <w:iCs/>
                <w:szCs w:val="22"/>
                <w:lang w:val="pt-PT" w:eastAsia="ko-KR"/>
              </w:rPr>
              <w:t xml:space="preserve"> Rev.</w:t>
            </w:r>
          </w:p>
          <w:p w14:paraId="2D05360D" w14:textId="77777777" w:rsidR="00880E91" w:rsidRPr="004E4679" w:rsidRDefault="00722576" w:rsidP="00880E91">
            <w:pPr>
              <w:spacing w:before="120"/>
              <w:ind w:left="250"/>
              <w:jc w:val="both"/>
              <w:rPr>
                <w:rFonts w:ascii="Arial" w:hAnsi="Arial" w:cs="Arial"/>
                <w:i/>
                <w:szCs w:val="22"/>
                <w:lang w:val="pt-PT"/>
              </w:rPr>
            </w:pPr>
            <w:r w:rsidRPr="004E4679">
              <w:rPr>
                <w:rFonts w:ascii="Arial" w:hAnsi="Arial" w:cs="Arial"/>
                <w:b/>
                <w:i/>
                <w:szCs w:val="22"/>
                <w:lang w:val="pt-PT"/>
              </w:rPr>
              <w:t>LHE/21/16.COM/INF.10</w:t>
            </w:r>
            <w:r w:rsidR="00880E91" w:rsidRPr="004E4679">
              <w:rPr>
                <w:rFonts w:ascii="Arial" w:hAnsi="Arial" w:cs="Arial"/>
                <w:b/>
                <w:i/>
                <w:szCs w:val="22"/>
                <w:lang w:val="pt-PT"/>
              </w:rPr>
              <w:t xml:space="preserve"> Rev.</w:t>
            </w:r>
          </w:p>
          <w:p w14:paraId="48CE4E25" w14:textId="3BF75296" w:rsidR="00722576" w:rsidRPr="00F71837" w:rsidRDefault="007A5921" w:rsidP="00880E91">
            <w:pPr>
              <w:spacing w:before="120"/>
              <w:ind w:left="250"/>
              <w:jc w:val="both"/>
              <w:rPr>
                <w:rFonts w:ascii="Arial" w:hAnsi="Arial" w:cs="Arial"/>
                <w:b/>
                <w:i/>
                <w:szCs w:val="22"/>
                <w:lang w:val="fr-FR"/>
              </w:rPr>
            </w:pPr>
            <w:r w:rsidRPr="00F71837">
              <w:rPr>
                <w:rFonts w:ascii="Arial" w:hAnsi="Arial" w:cs="Arial"/>
                <w:i/>
                <w:szCs w:val="22"/>
                <w:lang w:val="fr-FR"/>
              </w:rPr>
              <w:t xml:space="preserve">Évaluation </w:t>
            </w:r>
            <w:r w:rsidR="00722576" w:rsidRPr="00F71837">
              <w:rPr>
                <w:rFonts w:ascii="Arial" w:hAnsi="Arial" w:cs="Arial"/>
                <w:i/>
                <w:szCs w:val="22"/>
                <w:lang w:val="fr-FR"/>
              </w:rPr>
              <w:t>de l</w:t>
            </w:r>
            <w:r w:rsidR="002330F3" w:rsidRPr="00F71837">
              <w:rPr>
                <w:rFonts w:ascii="Arial" w:hAnsi="Arial" w:cs="Arial"/>
                <w:i/>
                <w:szCs w:val="22"/>
                <w:lang w:val="fr-FR"/>
              </w:rPr>
              <w:t>’</w:t>
            </w:r>
            <w:r w:rsidR="00722576" w:rsidRPr="00F71837">
              <w:rPr>
                <w:rFonts w:ascii="Arial" w:hAnsi="Arial" w:cs="Arial"/>
                <w:i/>
                <w:szCs w:val="22"/>
                <w:lang w:val="fr-FR"/>
              </w:rPr>
              <w:t>action de l</w:t>
            </w:r>
            <w:r w:rsidR="002330F3" w:rsidRPr="00F71837">
              <w:rPr>
                <w:rFonts w:ascii="Arial" w:hAnsi="Arial" w:cs="Arial"/>
                <w:i/>
                <w:szCs w:val="22"/>
                <w:lang w:val="fr-FR"/>
              </w:rPr>
              <w:t>’</w:t>
            </w:r>
            <w:r w:rsidR="00722576" w:rsidRPr="00F71837">
              <w:rPr>
                <w:rFonts w:ascii="Arial" w:hAnsi="Arial" w:cs="Arial"/>
                <w:i/>
                <w:szCs w:val="22"/>
                <w:lang w:val="fr-FR"/>
              </w:rPr>
              <w:t>UNESCO dans le cadre de la Convention de 2003 pour la sauvegarde du patrimoine culturel immatériel (rapport final)</w:t>
            </w:r>
          </w:p>
        </w:tc>
      </w:tr>
      <w:tr w:rsidR="006B7ACB" w:rsidRPr="00F71837" w14:paraId="0E1ECB6A" w14:textId="77777777" w:rsidTr="008C3DB1">
        <w:trPr>
          <w:cantSplit/>
        </w:trPr>
        <w:tc>
          <w:tcPr>
            <w:tcW w:w="567" w:type="dxa"/>
          </w:tcPr>
          <w:p w14:paraId="0A72F245" w14:textId="56385510" w:rsidR="006B7ACB" w:rsidRPr="00F71837" w:rsidRDefault="006B7ACB" w:rsidP="001A7E3A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11.</w:t>
            </w:r>
          </w:p>
        </w:tc>
        <w:tc>
          <w:tcPr>
            <w:tcW w:w="5265" w:type="dxa"/>
          </w:tcPr>
          <w:p w14:paraId="76C4F5BD" w14:textId="42F92639" w:rsidR="006B7ACB" w:rsidRPr="00F71837" w:rsidRDefault="006B7ACB" w:rsidP="001A7E3A">
            <w:pPr>
              <w:spacing w:before="120"/>
              <w:rPr>
                <w:rFonts w:ascii="Arial" w:hAnsi="Arial" w:cs="Arial"/>
                <w:b/>
                <w:spacing w:val="-2"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Suivi des éléments inscrits sur les Listes de la Convention</w:t>
            </w:r>
          </w:p>
        </w:tc>
        <w:tc>
          <w:tcPr>
            <w:tcW w:w="3874" w:type="dxa"/>
          </w:tcPr>
          <w:p w14:paraId="7D144818" w14:textId="71F4540F" w:rsidR="006B7ACB" w:rsidRPr="00F71837" w:rsidRDefault="006B7ACB" w:rsidP="001A7E3A">
            <w:pPr>
              <w:spacing w:before="120"/>
              <w:rPr>
                <w:rFonts w:ascii="Arial" w:eastAsiaTheme="minorEastAsia" w:hAnsi="Arial" w:cs="Arial"/>
                <w:b/>
                <w:iCs/>
                <w:szCs w:val="22"/>
                <w:lang w:val="fr-FR" w:eastAsia="ko-KR"/>
              </w:rPr>
            </w:pPr>
            <w:r w:rsidRPr="00F71837">
              <w:rPr>
                <w:rFonts w:ascii="Arial" w:eastAsiaTheme="minorEastAsia" w:hAnsi="Arial" w:cs="Arial"/>
                <w:b/>
                <w:iCs/>
                <w:szCs w:val="22"/>
                <w:lang w:val="fr-FR" w:eastAsia="ko-KR"/>
              </w:rPr>
              <w:t>LHE/21/16.COM/11</w:t>
            </w:r>
            <w:r w:rsidR="00536321" w:rsidRPr="00F71837">
              <w:rPr>
                <w:rFonts w:ascii="Arial" w:eastAsiaTheme="minorEastAsia" w:hAnsi="Arial" w:cs="Arial"/>
                <w:b/>
                <w:iCs/>
                <w:szCs w:val="22"/>
                <w:lang w:val="fr-FR" w:eastAsia="ko-KR"/>
              </w:rPr>
              <w:t xml:space="preserve"> Rev.</w:t>
            </w:r>
          </w:p>
        </w:tc>
      </w:tr>
      <w:tr w:rsidR="00816A2D" w:rsidRPr="00F71837" w14:paraId="604F8348" w14:textId="77777777" w:rsidTr="008C3DB1">
        <w:trPr>
          <w:cantSplit/>
        </w:trPr>
        <w:tc>
          <w:tcPr>
            <w:tcW w:w="567" w:type="dxa"/>
          </w:tcPr>
          <w:p w14:paraId="77805020" w14:textId="475B087A" w:rsidR="00816A2D" w:rsidRPr="00F71837" w:rsidRDefault="005A021E" w:rsidP="001A7E3A">
            <w:pPr>
              <w:spacing w:before="120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1</w:t>
            </w:r>
            <w:r w:rsidR="006B7ACB"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2</w:t>
            </w:r>
            <w:r w:rsidR="00816A2D" w:rsidRPr="00F71837">
              <w:rPr>
                <w:rFonts w:ascii="Arial" w:hAnsi="Arial" w:cs="Arial"/>
                <w:b/>
                <w:szCs w:val="22"/>
                <w:lang w:val="fr-FR"/>
              </w:rPr>
              <w:t>.</w:t>
            </w:r>
          </w:p>
        </w:tc>
        <w:tc>
          <w:tcPr>
            <w:tcW w:w="5265" w:type="dxa"/>
          </w:tcPr>
          <w:p w14:paraId="108EC7E6" w14:textId="42E4DB00" w:rsidR="00816A2D" w:rsidRPr="00F71837" w:rsidRDefault="006B7ACB" w:rsidP="001A7E3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Fonds du patrimoine culturel immatériel</w:t>
            </w:r>
            <w:r w:rsidR="001D3BE6" w:rsidRPr="00F71837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 </w:t>
            </w:r>
            <w:r w:rsidRPr="00F71837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: contributions volontaires supplémentaires et autres questions</w:t>
            </w:r>
          </w:p>
        </w:tc>
        <w:tc>
          <w:tcPr>
            <w:tcW w:w="3874" w:type="dxa"/>
          </w:tcPr>
          <w:p w14:paraId="5097882A" w14:textId="45A1F1A8" w:rsidR="00816A2D" w:rsidRPr="00F71837" w:rsidRDefault="00F91006" w:rsidP="001A7E3A">
            <w:pPr>
              <w:spacing w:before="120"/>
              <w:rPr>
                <w:rFonts w:ascii="Arial" w:eastAsiaTheme="minorEastAsia" w:hAnsi="Arial" w:cs="Arial"/>
                <w:b/>
                <w:iCs/>
                <w:szCs w:val="22"/>
                <w:lang w:val="fr-FR" w:eastAsia="ko-KR"/>
              </w:rPr>
            </w:pPr>
            <w:r w:rsidRPr="00F71837">
              <w:rPr>
                <w:rFonts w:ascii="Arial" w:eastAsiaTheme="minorEastAsia" w:hAnsi="Arial" w:cs="Arial"/>
                <w:b/>
                <w:iCs/>
                <w:szCs w:val="22"/>
                <w:lang w:val="fr-FR" w:eastAsia="ko-KR"/>
              </w:rPr>
              <w:t>LHE/21/16.COM/1</w:t>
            </w:r>
            <w:r w:rsidR="006B7ACB" w:rsidRPr="00F71837">
              <w:rPr>
                <w:rFonts w:ascii="Arial" w:eastAsiaTheme="minorEastAsia" w:hAnsi="Arial" w:cs="Arial"/>
                <w:b/>
                <w:iCs/>
                <w:szCs w:val="22"/>
                <w:lang w:val="fr-FR" w:eastAsia="ko-KR"/>
              </w:rPr>
              <w:t>2</w:t>
            </w:r>
          </w:p>
        </w:tc>
      </w:tr>
      <w:tr w:rsidR="00816A2D" w:rsidRPr="0013458C" w14:paraId="665D59C4" w14:textId="77777777" w:rsidTr="008C3DB1">
        <w:trPr>
          <w:cantSplit/>
        </w:trPr>
        <w:tc>
          <w:tcPr>
            <w:tcW w:w="567" w:type="dxa"/>
          </w:tcPr>
          <w:p w14:paraId="656C3AB2" w14:textId="528A12A7" w:rsidR="00816A2D" w:rsidRPr="00F71837" w:rsidRDefault="00816A2D" w:rsidP="00AC175F">
            <w:pPr>
              <w:keepNext/>
              <w:keepLines/>
              <w:spacing w:before="120"/>
              <w:jc w:val="right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1</w:t>
            </w:r>
            <w:r w:rsidR="006B7ACB"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3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.</w:t>
            </w:r>
          </w:p>
        </w:tc>
        <w:tc>
          <w:tcPr>
            <w:tcW w:w="5265" w:type="dxa"/>
          </w:tcPr>
          <w:p w14:paraId="04149AD4" w14:textId="47672C3E" w:rsidR="00816A2D" w:rsidRPr="00F71837" w:rsidRDefault="006B7ACB" w:rsidP="00AC175F">
            <w:pPr>
              <w:keepNext/>
              <w:keepLines/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 xml:space="preserve">Projet de plan </w:t>
            </w:r>
            <w:r w:rsidR="00E557D5" w:rsidRPr="00F71837">
              <w:rPr>
                <w:rFonts w:ascii="Arial" w:hAnsi="Arial" w:cs="Arial"/>
                <w:b/>
                <w:szCs w:val="22"/>
                <w:lang w:val="fr-FR"/>
              </w:rPr>
              <w:t>pour l’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 xml:space="preserve">utilisation des ressources </w:t>
            </w:r>
            <w:r w:rsidR="00E557D5" w:rsidRPr="00F71837">
              <w:rPr>
                <w:rFonts w:ascii="Arial" w:hAnsi="Arial" w:cs="Arial"/>
                <w:b/>
                <w:szCs w:val="22"/>
                <w:lang w:val="fr-FR"/>
              </w:rPr>
              <w:t>du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 xml:space="preserve"> Fonds du patrimoine culturel immatériel en 2022</w:t>
            </w:r>
            <w:r w:rsidR="00554F38" w:rsidRPr="00F71837">
              <w:rPr>
                <w:rFonts w:ascii="Arial" w:hAnsi="Arial" w:cs="Arial"/>
                <w:b/>
                <w:szCs w:val="22"/>
                <w:lang w:val="fr-FR"/>
              </w:rPr>
              <w:t xml:space="preserve"> – 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2023</w:t>
            </w:r>
          </w:p>
        </w:tc>
        <w:tc>
          <w:tcPr>
            <w:tcW w:w="3874" w:type="dxa"/>
          </w:tcPr>
          <w:p w14:paraId="5549A9E0" w14:textId="77777777" w:rsidR="00816A2D" w:rsidRPr="004E4679" w:rsidRDefault="00816A2D" w:rsidP="00AC175F">
            <w:pPr>
              <w:keepNext/>
              <w:keepLines/>
              <w:spacing w:before="120"/>
              <w:rPr>
                <w:rFonts w:ascii="Arial" w:hAnsi="Arial" w:cs="Arial"/>
                <w:b/>
                <w:szCs w:val="22"/>
                <w:lang w:val="pt-PT"/>
              </w:rPr>
            </w:pPr>
            <w:r w:rsidRPr="004E4679">
              <w:rPr>
                <w:rFonts w:ascii="Arial" w:hAnsi="Arial" w:cs="Arial"/>
                <w:b/>
                <w:szCs w:val="22"/>
                <w:lang w:val="pt-PT"/>
              </w:rPr>
              <w:t>LHE/2</w:t>
            </w:r>
            <w:r w:rsidR="004F4671" w:rsidRPr="004E4679">
              <w:rPr>
                <w:rFonts w:ascii="Arial" w:hAnsi="Arial" w:cs="Arial"/>
                <w:b/>
                <w:szCs w:val="22"/>
                <w:lang w:val="pt-PT"/>
              </w:rPr>
              <w:t>1</w:t>
            </w:r>
            <w:r w:rsidRPr="004E4679">
              <w:rPr>
                <w:rFonts w:ascii="Arial" w:hAnsi="Arial" w:cs="Arial"/>
                <w:b/>
                <w:szCs w:val="22"/>
                <w:lang w:val="pt-PT"/>
              </w:rPr>
              <w:t>/1</w:t>
            </w:r>
            <w:r w:rsidR="004F4671" w:rsidRPr="004E4679">
              <w:rPr>
                <w:rFonts w:ascii="Arial" w:hAnsi="Arial" w:cs="Arial"/>
                <w:b/>
                <w:szCs w:val="22"/>
                <w:lang w:val="pt-PT"/>
              </w:rPr>
              <w:t>6</w:t>
            </w:r>
            <w:r w:rsidRPr="004E4679">
              <w:rPr>
                <w:rFonts w:ascii="Arial" w:hAnsi="Arial" w:cs="Arial"/>
                <w:b/>
                <w:szCs w:val="22"/>
                <w:lang w:val="pt-PT"/>
              </w:rPr>
              <w:t>.COM/</w:t>
            </w:r>
            <w:r w:rsidR="00F91006" w:rsidRPr="004E4679">
              <w:rPr>
                <w:rFonts w:ascii="Arial" w:hAnsi="Arial" w:cs="Arial"/>
                <w:b/>
                <w:szCs w:val="22"/>
                <w:lang w:val="pt-PT"/>
              </w:rPr>
              <w:t>1</w:t>
            </w:r>
            <w:r w:rsidR="006B7ACB" w:rsidRPr="004E4679">
              <w:rPr>
                <w:rFonts w:ascii="Arial" w:hAnsi="Arial" w:cs="Arial"/>
                <w:b/>
                <w:szCs w:val="22"/>
                <w:lang w:val="pt-PT"/>
              </w:rPr>
              <w:t>3</w:t>
            </w:r>
          </w:p>
          <w:p w14:paraId="0606CFD8" w14:textId="77777777" w:rsidR="00722576" w:rsidRPr="004E4679" w:rsidRDefault="00722576" w:rsidP="00A0614D">
            <w:pPr>
              <w:keepNext/>
              <w:keepLines/>
              <w:spacing w:after="0"/>
              <w:ind w:left="249"/>
              <w:rPr>
                <w:rFonts w:ascii="Arial" w:hAnsi="Arial" w:cs="Arial"/>
                <w:b/>
                <w:i/>
                <w:szCs w:val="22"/>
                <w:lang w:val="pt-PT"/>
              </w:rPr>
            </w:pPr>
            <w:r w:rsidRPr="004E4679">
              <w:rPr>
                <w:rFonts w:ascii="Arial" w:hAnsi="Arial" w:cs="Arial"/>
                <w:b/>
                <w:i/>
                <w:szCs w:val="22"/>
                <w:lang w:val="pt-PT"/>
              </w:rPr>
              <w:t>LHE/21/16.COM/INF.13.1</w:t>
            </w:r>
          </w:p>
          <w:p w14:paraId="67D1B3A9" w14:textId="7BBF33F5" w:rsidR="00722576" w:rsidRPr="00F71837" w:rsidRDefault="00722576" w:rsidP="00A0614D">
            <w:pPr>
              <w:keepNext/>
              <w:keepLines/>
              <w:ind w:left="249"/>
              <w:jc w:val="both"/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</w:pPr>
            <w:r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 xml:space="preserve">Rapport financier pour la période du </w:t>
            </w:r>
            <w:r w:rsidR="00467E25"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>1er </w:t>
            </w:r>
            <w:r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 xml:space="preserve">janvier 2020 au </w:t>
            </w:r>
            <w:r w:rsidR="00467E25"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>30 </w:t>
            </w:r>
            <w:r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>juin 2021</w:t>
            </w:r>
          </w:p>
          <w:p w14:paraId="65F4BA2C" w14:textId="77777777" w:rsidR="00722576" w:rsidRPr="00F71837" w:rsidRDefault="00722576" w:rsidP="00A0614D">
            <w:pPr>
              <w:keepNext/>
              <w:keepLines/>
              <w:spacing w:before="120" w:after="0"/>
              <w:ind w:left="249"/>
              <w:rPr>
                <w:rFonts w:ascii="Arial" w:hAnsi="Arial" w:cs="Arial"/>
                <w:b/>
                <w:i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i/>
                <w:szCs w:val="22"/>
                <w:lang w:val="fr-FR"/>
              </w:rPr>
              <w:t>LHE/21/16.COM/INF.13.2</w:t>
            </w:r>
          </w:p>
          <w:p w14:paraId="25847A87" w14:textId="60B26DEF" w:rsidR="00722576" w:rsidRPr="00F71837" w:rsidRDefault="00722576" w:rsidP="00A0614D">
            <w:pPr>
              <w:keepNext/>
              <w:keepLines/>
              <w:ind w:left="249"/>
              <w:jc w:val="both"/>
              <w:rPr>
                <w:rFonts w:ascii="Arial" w:hAnsi="Arial" w:cs="Arial"/>
                <w:b/>
                <w:i/>
                <w:szCs w:val="22"/>
                <w:lang w:val="fr-FR"/>
              </w:rPr>
            </w:pPr>
            <w:r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 xml:space="preserve">Rapport </w:t>
            </w:r>
            <w:r w:rsidR="00E557D5"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 xml:space="preserve">de mise en œuvre </w:t>
            </w:r>
            <w:r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 xml:space="preserve">du plan de dépenses pour les « autres fonctions du Comité » du </w:t>
            </w:r>
            <w:r w:rsidR="00036C78"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>1er </w:t>
            </w:r>
            <w:r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 xml:space="preserve">janvier 2018 au </w:t>
            </w:r>
            <w:r w:rsidR="00A9754F"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>30 </w:t>
            </w:r>
            <w:r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>juin 2021</w:t>
            </w:r>
          </w:p>
        </w:tc>
      </w:tr>
      <w:tr w:rsidR="008C3DB1" w:rsidRPr="0013458C" w14:paraId="4217A3B9" w14:textId="77777777" w:rsidTr="008C3DB1">
        <w:trPr>
          <w:cantSplit/>
        </w:trPr>
        <w:tc>
          <w:tcPr>
            <w:tcW w:w="567" w:type="dxa"/>
          </w:tcPr>
          <w:p w14:paraId="06F4BDDB" w14:textId="60301AE6" w:rsidR="008C3DB1" w:rsidRPr="00F71837" w:rsidRDefault="008C3DB1" w:rsidP="001A7E3A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1</w:t>
            </w:r>
            <w:r w:rsidR="005A021E"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4</w:t>
            </w: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.</w:t>
            </w:r>
          </w:p>
        </w:tc>
        <w:tc>
          <w:tcPr>
            <w:tcW w:w="5265" w:type="dxa"/>
          </w:tcPr>
          <w:p w14:paraId="762432FA" w14:textId="498A7738" w:rsidR="008C3DB1" w:rsidRPr="00F71837" w:rsidRDefault="005A021E" w:rsidP="001A7E3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Réflexion sur les mécanismes d</w:t>
            </w:r>
            <w:r w:rsidR="002330F3" w:rsidRPr="00F71837">
              <w:rPr>
                <w:rFonts w:ascii="Arial" w:hAnsi="Arial" w:cs="Arial"/>
                <w:b/>
                <w:szCs w:val="22"/>
                <w:lang w:val="fr-FR"/>
              </w:rPr>
              <w:t>’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 xml:space="preserve">inscription sur les Listes de la Convention et proposition de révisions connexes des </w:t>
            </w:r>
            <w:r w:rsidR="00B158D6" w:rsidRPr="00F71837">
              <w:rPr>
                <w:rFonts w:ascii="Arial" w:hAnsi="Arial" w:cs="Arial"/>
                <w:b/>
                <w:szCs w:val="22"/>
                <w:lang w:val="fr-FR"/>
              </w:rPr>
              <w:t>d</w:t>
            </w:r>
            <w:r w:rsidRPr="00F71837">
              <w:rPr>
                <w:rFonts w:ascii="Arial" w:hAnsi="Arial" w:cs="Arial"/>
                <w:b/>
                <w:szCs w:val="22"/>
                <w:lang w:val="fr-FR"/>
              </w:rPr>
              <w:t>irectives opérationnelles</w:t>
            </w:r>
          </w:p>
        </w:tc>
        <w:tc>
          <w:tcPr>
            <w:tcW w:w="3874" w:type="dxa"/>
          </w:tcPr>
          <w:p w14:paraId="26205926" w14:textId="77777777" w:rsidR="008C3DB1" w:rsidRPr="004E4679" w:rsidRDefault="00C660B7" w:rsidP="001A7E3A">
            <w:pPr>
              <w:spacing w:before="120"/>
              <w:rPr>
                <w:rFonts w:ascii="Arial" w:hAnsi="Arial" w:cs="Arial"/>
                <w:b/>
                <w:szCs w:val="22"/>
                <w:lang w:val="pt-PT"/>
              </w:rPr>
            </w:pPr>
            <w:r w:rsidRPr="004E4679">
              <w:rPr>
                <w:rFonts w:ascii="Arial" w:hAnsi="Arial" w:cs="Arial"/>
                <w:b/>
                <w:szCs w:val="22"/>
                <w:lang w:val="pt-PT"/>
              </w:rPr>
              <w:t>LHE/21/16.COM/1</w:t>
            </w:r>
            <w:r w:rsidR="005A021E" w:rsidRPr="004E4679">
              <w:rPr>
                <w:rFonts w:ascii="Arial" w:hAnsi="Arial" w:cs="Arial"/>
                <w:b/>
                <w:szCs w:val="22"/>
                <w:lang w:val="pt-PT"/>
              </w:rPr>
              <w:t>4</w:t>
            </w:r>
          </w:p>
          <w:p w14:paraId="4208D36B" w14:textId="557A8CB2" w:rsidR="00722576" w:rsidRPr="004E4679" w:rsidRDefault="00722576" w:rsidP="00A0614D">
            <w:pPr>
              <w:spacing w:before="120" w:after="0"/>
              <w:ind w:left="249"/>
              <w:rPr>
                <w:rFonts w:ascii="Arial" w:hAnsi="Arial" w:cs="Arial"/>
                <w:b/>
                <w:i/>
                <w:szCs w:val="22"/>
                <w:lang w:val="pt-PT"/>
              </w:rPr>
            </w:pPr>
            <w:r w:rsidRPr="004E4679">
              <w:rPr>
                <w:rFonts w:ascii="Arial" w:hAnsi="Arial" w:cs="Arial"/>
                <w:b/>
                <w:i/>
                <w:szCs w:val="22"/>
                <w:lang w:val="pt-PT"/>
              </w:rPr>
              <w:t>LHE/21/16.COM/INF.14</w:t>
            </w:r>
          </w:p>
          <w:p w14:paraId="65C49867" w14:textId="3F706A90" w:rsidR="00722576" w:rsidRPr="00F71837" w:rsidRDefault="00722576" w:rsidP="00A0614D">
            <w:pPr>
              <w:ind w:left="249"/>
              <w:jc w:val="both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 xml:space="preserve">Compte rendu </w:t>
            </w:r>
            <w:r w:rsidR="007B4144"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 xml:space="preserve">de la réunion </w:t>
            </w:r>
            <w:r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 xml:space="preserve">du groupe de travail intergouvernemental à composition non limitée dans le cadre </w:t>
            </w:r>
            <w:r w:rsidR="00E557D5"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>de la réflexion globale sur l</w:t>
            </w:r>
            <w:r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>es mécanismes d</w:t>
            </w:r>
            <w:r w:rsidR="002330F3"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>’</w:t>
            </w:r>
            <w:r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 xml:space="preserve">inscription sur </w:t>
            </w:r>
            <w:r w:rsidR="00E557D5"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>les listes de la Convention de 2003</w:t>
            </w:r>
          </w:p>
        </w:tc>
      </w:tr>
      <w:tr w:rsidR="008C3DB1" w:rsidRPr="0013458C" w14:paraId="19F19E31" w14:textId="77777777" w:rsidTr="008C3DB1">
        <w:trPr>
          <w:cantSplit/>
        </w:trPr>
        <w:tc>
          <w:tcPr>
            <w:tcW w:w="567" w:type="dxa"/>
          </w:tcPr>
          <w:p w14:paraId="6CC96151" w14:textId="162B2320" w:rsidR="008C3DB1" w:rsidRPr="00F71837" w:rsidRDefault="008C3DB1" w:rsidP="001A7E3A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1</w:t>
            </w:r>
            <w:r w:rsidR="005A021E"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5</w:t>
            </w: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.</w:t>
            </w:r>
          </w:p>
        </w:tc>
        <w:tc>
          <w:tcPr>
            <w:tcW w:w="5265" w:type="dxa"/>
          </w:tcPr>
          <w:p w14:paraId="04A75013" w14:textId="671EDC79" w:rsidR="008C3DB1" w:rsidRPr="00F71837" w:rsidRDefault="00CA400A" w:rsidP="00C660B7">
            <w:pPr>
              <w:tabs>
                <w:tab w:val="left" w:pos="3606"/>
              </w:tabs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pacing w:val="-2"/>
                <w:szCs w:val="22"/>
                <w:lang w:val="fr-FR"/>
              </w:rPr>
              <w:t>Accréditation de nouvelles organisations non gouvernementales et examen des organisations non gouvernementales accréditées</w:t>
            </w:r>
          </w:p>
        </w:tc>
        <w:tc>
          <w:tcPr>
            <w:tcW w:w="3874" w:type="dxa"/>
          </w:tcPr>
          <w:p w14:paraId="6A9BBDF0" w14:textId="77777777" w:rsidR="00806BE4" w:rsidRPr="00F71837" w:rsidRDefault="00C660B7" w:rsidP="00E60A1D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LHE/21/16.COM/1</w:t>
            </w:r>
            <w:r w:rsidR="005A021E" w:rsidRPr="00F71837">
              <w:rPr>
                <w:rFonts w:ascii="Arial" w:hAnsi="Arial" w:cs="Arial"/>
                <w:b/>
                <w:szCs w:val="22"/>
                <w:lang w:val="fr-FR"/>
              </w:rPr>
              <w:t>5</w:t>
            </w:r>
          </w:p>
          <w:p w14:paraId="2AC074C0" w14:textId="46ABF5F4" w:rsidR="00E60A1D" w:rsidRPr="00F71837" w:rsidRDefault="00E60A1D" w:rsidP="00E60A1D">
            <w:pPr>
              <w:spacing w:before="120"/>
              <w:ind w:left="255"/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</w:pPr>
            <w:r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>Pour consulter les demandes</w:t>
            </w:r>
            <w:r w:rsidR="001D3BE6"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> </w:t>
            </w:r>
            <w:r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 xml:space="preserve">: </w:t>
            </w:r>
            <w:hyperlink r:id="rId14" w:history="1">
              <w:r w:rsidR="000F3AD9" w:rsidRPr="00F71837">
                <w:rPr>
                  <w:rStyle w:val="Hyperlink"/>
                  <w:rFonts w:asciiTheme="minorBidi" w:hAnsiTheme="minorBidi" w:cstheme="minorBidi"/>
                  <w:i/>
                  <w:iCs/>
                  <w:lang w:val="fr-FR"/>
                </w:rPr>
                <w:t>https://ich.unesco.org/fr/15-accrditation-dong-01204</w:t>
              </w:r>
            </w:hyperlink>
          </w:p>
          <w:p w14:paraId="21B78EE5" w14:textId="4E077CB6" w:rsidR="00E60A1D" w:rsidRPr="00F71837" w:rsidRDefault="00E60A1D" w:rsidP="00E60A1D">
            <w:pPr>
              <w:spacing w:before="120"/>
              <w:ind w:left="255"/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</w:pPr>
            <w:r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 xml:space="preserve">Pour consulter </w:t>
            </w:r>
            <w:r w:rsidR="002330F3"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>les rapports</w:t>
            </w:r>
            <w:r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 xml:space="preserve"> : </w:t>
            </w:r>
            <w:hyperlink r:id="rId15" w:history="1">
              <w:r w:rsidR="000F3AD9" w:rsidRPr="00F71837">
                <w:rPr>
                  <w:rStyle w:val="Hyperlink"/>
                  <w:rFonts w:asciiTheme="minorBidi" w:hAnsiTheme="minorBidi" w:cstheme="minorBidi"/>
                  <w:i/>
                  <w:iCs/>
                  <w:lang w:val="fr-FR"/>
                </w:rPr>
                <w:t>https://ich.unesco.org/fr/15-rexamen-des-ongs-01207</w:t>
              </w:r>
            </w:hyperlink>
          </w:p>
        </w:tc>
      </w:tr>
      <w:tr w:rsidR="008C3DB1" w:rsidRPr="00F71837" w14:paraId="09E041B1" w14:textId="77777777" w:rsidTr="008C3DB1">
        <w:trPr>
          <w:cantSplit/>
        </w:trPr>
        <w:tc>
          <w:tcPr>
            <w:tcW w:w="567" w:type="dxa"/>
          </w:tcPr>
          <w:p w14:paraId="6E35EBA5" w14:textId="10A1E3E6" w:rsidR="008C3DB1" w:rsidRPr="00F71837" w:rsidRDefault="008C3DB1" w:rsidP="001A7E3A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1</w:t>
            </w:r>
            <w:r w:rsidR="005A021E"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6</w:t>
            </w: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.</w:t>
            </w:r>
          </w:p>
        </w:tc>
        <w:tc>
          <w:tcPr>
            <w:tcW w:w="5265" w:type="dxa"/>
          </w:tcPr>
          <w:p w14:paraId="259E01EB" w14:textId="4B439C51" w:rsidR="008C3DB1" w:rsidRPr="00F71837" w:rsidRDefault="000360E5" w:rsidP="001A7E3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Theme="minorBidi" w:hAnsiTheme="minorBidi" w:cstheme="minorBidi"/>
                <w:b/>
                <w:spacing w:val="-2"/>
                <w:szCs w:val="22"/>
                <w:lang w:val="fr-FR"/>
              </w:rPr>
              <w:t>Établissement de l</w:t>
            </w:r>
            <w:r w:rsidR="002330F3" w:rsidRPr="00F71837">
              <w:rPr>
                <w:rFonts w:asciiTheme="minorBidi" w:hAnsiTheme="minorBidi" w:cstheme="minorBidi"/>
                <w:b/>
                <w:spacing w:val="-2"/>
                <w:szCs w:val="22"/>
                <w:lang w:val="fr-FR"/>
              </w:rPr>
              <w:t>’</w:t>
            </w:r>
            <w:r w:rsidRPr="00F71837">
              <w:rPr>
                <w:rFonts w:asciiTheme="minorBidi" w:hAnsiTheme="minorBidi" w:cstheme="minorBidi"/>
                <w:b/>
                <w:spacing w:val="-2"/>
                <w:szCs w:val="22"/>
                <w:lang w:val="fr-FR"/>
              </w:rPr>
              <w:t>Organe d</w:t>
            </w:r>
            <w:r w:rsidR="002330F3" w:rsidRPr="00F71837">
              <w:rPr>
                <w:rFonts w:asciiTheme="minorBidi" w:hAnsiTheme="minorBidi" w:cstheme="minorBidi"/>
                <w:b/>
                <w:spacing w:val="-2"/>
                <w:szCs w:val="22"/>
                <w:lang w:val="fr-FR"/>
              </w:rPr>
              <w:t>’</w:t>
            </w:r>
            <w:r w:rsidRPr="00F71837">
              <w:rPr>
                <w:rFonts w:asciiTheme="minorBidi" w:hAnsiTheme="minorBidi" w:cstheme="minorBidi"/>
                <w:b/>
                <w:spacing w:val="-2"/>
                <w:szCs w:val="22"/>
                <w:lang w:val="fr-FR"/>
              </w:rPr>
              <w:t>évaluation pour le cycle</w:t>
            </w:r>
            <w:r w:rsidR="001D3BE6" w:rsidRPr="00F71837">
              <w:rPr>
                <w:rFonts w:asciiTheme="minorBidi" w:hAnsiTheme="minorBidi" w:cstheme="minorBidi"/>
                <w:b/>
                <w:spacing w:val="-2"/>
                <w:szCs w:val="22"/>
                <w:lang w:val="fr-FR"/>
              </w:rPr>
              <w:t> </w:t>
            </w:r>
            <w:r w:rsidRPr="00F71837">
              <w:rPr>
                <w:rFonts w:asciiTheme="minorBidi" w:hAnsiTheme="minorBidi" w:cstheme="minorBidi"/>
                <w:b/>
                <w:spacing w:val="-2"/>
                <w:szCs w:val="22"/>
                <w:lang w:val="fr-FR"/>
              </w:rPr>
              <w:t>202</w:t>
            </w:r>
            <w:r w:rsidR="005A021E" w:rsidRPr="00F71837">
              <w:rPr>
                <w:rFonts w:asciiTheme="minorBidi" w:hAnsiTheme="minorBidi" w:cstheme="minorBidi"/>
                <w:b/>
                <w:spacing w:val="-2"/>
                <w:szCs w:val="22"/>
                <w:lang w:val="fr-FR"/>
              </w:rPr>
              <w:t>2</w:t>
            </w:r>
          </w:p>
        </w:tc>
        <w:tc>
          <w:tcPr>
            <w:tcW w:w="3874" w:type="dxa"/>
          </w:tcPr>
          <w:p w14:paraId="39BC5A48" w14:textId="5A71F792" w:rsidR="008C3DB1" w:rsidRPr="00F71837" w:rsidRDefault="00C660B7" w:rsidP="001A7E3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LHE/21/16.COM/1</w:t>
            </w:r>
            <w:r w:rsidR="005A021E" w:rsidRPr="00F71837">
              <w:rPr>
                <w:rFonts w:ascii="Arial" w:hAnsi="Arial" w:cs="Arial"/>
                <w:b/>
                <w:szCs w:val="22"/>
                <w:lang w:val="fr-FR"/>
              </w:rPr>
              <w:t>6</w:t>
            </w:r>
            <w:r w:rsidR="00B80C8D" w:rsidRPr="00F71837">
              <w:rPr>
                <w:rFonts w:ascii="Arial" w:hAnsi="Arial" w:cs="Arial"/>
                <w:b/>
                <w:szCs w:val="22"/>
                <w:lang w:val="fr-FR"/>
              </w:rPr>
              <w:t xml:space="preserve"> Rev.</w:t>
            </w:r>
            <w:r w:rsidR="00880E91" w:rsidRPr="00F71837">
              <w:rPr>
                <w:rFonts w:ascii="Arial" w:hAnsi="Arial" w:cs="Arial"/>
                <w:b/>
                <w:szCs w:val="22"/>
                <w:lang w:val="fr-FR"/>
              </w:rPr>
              <w:t>3</w:t>
            </w:r>
          </w:p>
        </w:tc>
      </w:tr>
      <w:tr w:rsidR="00C660B7" w:rsidRPr="00F71837" w14:paraId="4951A18C" w14:textId="77777777" w:rsidTr="008C3DB1">
        <w:trPr>
          <w:cantSplit/>
        </w:trPr>
        <w:tc>
          <w:tcPr>
            <w:tcW w:w="567" w:type="dxa"/>
          </w:tcPr>
          <w:p w14:paraId="57F233A2" w14:textId="4E934BCC" w:rsidR="00C660B7" w:rsidRPr="00F71837" w:rsidRDefault="00C660B7" w:rsidP="001A7E3A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1</w:t>
            </w:r>
            <w:r w:rsidR="005A021E"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7</w:t>
            </w: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.</w:t>
            </w:r>
          </w:p>
        </w:tc>
        <w:tc>
          <w:tcPr>
            <w:tcW w:w="5265" w:type="dxa"/>
          </w:tcPr>
          <w:p w14:paraId="01B39FAD" w14:textId="34496BEB" w:rsidR="00C660B7" w:rsidRPr="00F71837" w:rsidRDefault="000360E5" w:rsidP="001A7E3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Theme="minorBidi" w:eastAsiaTheme="minorEastAsia" w:hAnsiTheme="minorBidi" w:cstheme="minorBidi"/>
                <w:b/>
                <w:szCs w:val="22"/>
                <w:lang w:val="fr-FR" w:eastAsia="ko-KR"/>
              </w:rPr>
              <w:t>Date et lieu de la dix-septième session du Comité</w:t>
            </w:r>
          </w:p>
        </w:tc>
        <w:tc>
          <w:tcPr>
            <w:tcW w:w="3874" w:type="dxa"/>
          </w:tcPr>
          <w:p w14:paraId="630170CF" w14:textId="52482DA7" w:rsidR="00C660B7" w:rsidRPr="00F71837" w:rsidRDefault="00C660B7" w:rsidP="001A7E3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LHE/21/16.COM/1</w:t>
            </w:r>
            <w:r w:rsidR="005A021E" w:rsidRPr="00F71837">
              <w:rPr>
                <w:rFonts w:ascii="Arial" w:hAnsi="Arial" w:cs="Arial"/>
                <w:b/>
                <w:szCs w:val="22"/>
                <w:lang w:val="fr-FR"/>
              </w:rPr>
              <w:t>7</w:t>
            </w:r>
          </w:p>
        </w:tc>
      </w:tr>
      <w:tr w:rsidR="00C660B7" w:rsidRPr="00F71837" w14:paraId="3465A6CD" w14:textId="77777777" w:rsidTr="008C3DB1">
        <w:trPr>
          <w:cantSplit/>
        </w:trPr>
        <w:tc>
          <w:tcPr>
            <w:tcW w:w="567" w:type="dxa"/>
          </w:tcPr>
          <w:p w14:paraId="7C6B1666" w14:textId="510C0C01" w:rsidR="00C660B7" w:rsidRPr="00F71837" w:rsidRDefault="00C660B7" w:rsidP="001A7E3A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1</w:t>
            </w:r>
            <w:r w:rsidR="005A021E"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8</w:t>
            </w: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.</w:t>
            </w:r>
          </w:p>
        </w:tc>
        <w:tc>
          <w:tcPr>
            <w:tcW w:w="5265" w:type="dxa"/>
          </w:tcPr>
          <w:p w14:paraId="33474D2D" w14:textId="3B831AAF" w:rsidR="00C660B7" w:rsidRPr="00F71837" w:rsidRDefault="000360E5" w:rsidP="001A7E3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Theme="minorBidi" w:hAnsiTheme="minorBidi" w:cstheme="minorBidi"/>
                <w:b/>
                <w:szCs w:val="22"/>
                <w:lang w:val="fr-FR"/>
              </w:rPr>
              <w:t xml:space="preserve">Élection des membres du Bureau de la </w:t>
            </w:r>
            <w:r w:rsidRPr="00F71837">
              <w:rPr>
                <w:rFonts w:asciiTheme="minorBidi" w:eastAsiaTheme="minorEastAsia" w:hAnsiTheme="minorBidi" w:cstheme="minorBidi"/>
                <w:b/>
                <w:szCs w:val="22"/>
                <w:lang w:val="fr-FR" w:eastAsia="ko-KR"/>
              </w:rPr>
              <w:t xml:space="preserve">dix-septième </w:t>
            </w:r>
            <w:r w:rsidRPr="00F71837">
              <w:rPr>
                <w:rFonts w:asciiTheme="minorBidi" w:hAnsiTheme="minorBidi" w:cstheme="minorBidi"/>
                <w:b/>
                <w:szCs w:val="22"/>
                <w:lang w:val="fr-FR"/>
              </w:rPr>
              <w:t>session du Comité</w:t>
            </w:r>
          </w:p>
        </w:tc>
        <w:tc>
          <w:tcPr>
            <w:tcW w:w="3874" w:type="dxa"/>
          </w:tcPr>
          <w:p w14:paraId="51689695" w14:textId="07681455" w:rsidR="00C660B7" w:rsidRPr="00F71837" w:rsidRDefault="00C660B7" w:rsidP="001A7E3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LHE/21/16.COM/1</w:t>
            </w:r>
            <w:r w:rsidR="005A021E" w:rsidRPr="00F71837">
              <w:rPr>
                <w:rFonts w:ascii="Arial" w:hAnsi="Arial" w:cs="Arial"/>
                <w:b/>
                <w:szCs w:val="22"/>
                <w:lang w:val="fr-FR"/>
              </w:rPr>
              <w:t>8</w:t>
            </w:r>
          </w:p>
        </w:tc>
      </w:tr>
      <w:tr w:rsidR="00C660B7" w:rsidRPr="0013458C" w14:paraId="026B8543" w14:textId="77777777" w:rsidTr="008C3DB1">
        <w:trPr>
          <w:cantSplit/>
        </w:trPr>
        <w:tc>
          <w:tcPr>
            <w:tcW w:w="567" w:type="dxa"/>
          </w:tcPr>
          <w:p w14:paraId="412C6FC8" w14:textId="5B32A520" w:rsidR="00C660B7" w:rsidRPr="00F71837" w:rsidRDefault="005A021E" w:rsidP="001A7E3A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19</w:t>
            </w:r>
            <w:r w:rsidR="00C660B7"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.</w:t>
            </w:r>
          </w:p>
        </w:tc>
        <w:tc>
          <w:tcPr>
            <w:tcW w:w="5265" w:type="dxa"/>
          </w:tcPr>
          <w:p w14:paraId="28159FE1" w14:textId="77777777" w:rsidR="0005755D" w:rsidRPr="00F71837" w:rsidRDefault="000360E5" w:rsidP="001A7E3A">
            <w:pPr>
              <w:spacing w:before="120"/>
              <w:rPr>
                <w:lang w:val="fr-FR"/>
              </w:rPr>
            </w:pPr>
            <w:r w:rsidRPr="00F71837">
              <w:rPr>
                <w:rFonts w:asciiTheme="minorBidi" w:hAnsiTheme="minorBidi" w:cstheme="minorBidi"/>
                <w:b/>
                <w:szCs w:val="22"/>
                <w:lang w:val="fr-FR"/>
              </w:rPr>
              <w:t>Questions diverses</w:t>
            </w:r>
            <w:r w:rsidR="00AB63E4" w:rsidRPr="00F71837">
              <w:rPr>
                <w:rFonts w:asciiTheme="minorBidi" w:hAnsiTheme="minorBidi" w:cstheme="minorBidi"/>
                <w:b/>
                <w:szCs w:val="22"/>
                <w:lang w:val="fr-FR"/>
              </w:rPr>
              <w:t> :</w:t>
            </w:r>
            <w:r w:rsidR="00AB63E4" w:rsidRPr="00F71837">
              <w:rPr>
                <w:lang w:val="fr-FR"/>
              </w:rPr>
              <w:t xml:space="preserve"> </w:t>
            </w:r>
          </w:p>
          <w:p w14:paraId="60C920EC" w14:textId="1855A131" w:rsidR="00C660B7" w:rsidRPr="00F71837" w:rsidRDefault="00AB63E4" w:rsidP="001A7E3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Theme="minorBidi" w:hAnsiTheme="minorBidi" w:cstheme="minorBidi"/>
                <w:b/>
                <w:szCs w:val="22"/>
                <w:lang w:val="fr-FR"/>
              </w:rPr>
              <w:t>Demande d’examen de la candidature « Soupe au giraumon » par Haïti</w:t>
            </w:r>
          </w:p>
        </w:tc>
        <w:tc>
          <w:tcPr>
            <w:tcW w:w="3874" w:type="dxa"/>
          </w:tcPr>
          <w:p w14:paraId="7DB1B8E7" w14:textId="77777777" w:rsidR="00E963B5" w:rsidRPr="00F71837" w:rsidRDefault="00E963B5" w:rsidP="001A7E3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</w:p>
          <w:p w14:paraId="5002110E" w14:textId="0289DB61" w:rsidR="00C660B7" w:rsidRPr="00F71837" w:rsidRDefault="00AB63E4" w:rsidP="001A7E3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LHE/21/16.COM/19</w:t>
            </w:r>
          </w:p>
          <w:p w14:paraId="1F00F2B3" w14:textId="2050C878" w:rsidR="00AB63E4" w:rsidRPr="00F71837" w:rsidRDefault="00AB63E4" w:rsidP="001A7E3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Cs/>
                <w:i/>
                <w:iCs/>
                <w:szCs w:val="22"/>
                <w:lang w:val="fr-FR"/>
              </w:rPr>
              <w:t xml:space="preserve">Pour consulter la candidature : </w:t>
            </w:r>
            <w:hyperlink r:id="rId16" w:history="1">
              <w:r w:rsidRPr="00F71837">
                <w:rPr>
                  <w:rStyle w:val="Hyperlink"/>
                  <w:rFonts w:ascii="Arial" w:hAnsi="Arial" w:cs="Arial"/>
                  <w:i/>
                  <w:iCs/>
                  <w:lang w:val="fr-FR"/>
                </w:rPr>
                <w:t>https://ich.unesco.org/fr/demande-dexamen-de-la-candidature-soupe-au-giraumon-par-hati-01217</w:t>
              </w:r>
            </w:hyperlink>
          </w:p>
        </w:tc>
      </w:tr>
      <w:tr w:rsidR="00C660B7" w:rsidRPr="00F71837" w14:paraId="4F745035" w14:textId="77777777" w:rsidTr="008C3DB1">
        <w:trPr>
          <w:cantSplit/>
        </w:trPr>
        <w:tc>
          <w:tcPr>
            <w:tcW w:w="567" w:type="dxa"/>
          </w:tcPr>
          <w:p w14:paraId="6C6D7064" w14:textId="39441D83" w:rsidR="00C660B7" w:rsidRPr="00F71837" w:rsidRDefault="005A021E" w:rsidP="001A7E3A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20</w:t>
            </w:r>
            <w:r w:rsidR="00C660B7"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.</w:t>
            </w:r>
          </w:p>
        </w:tc>
        <w:tc>
          <w:tcPr>
            <w:tcW w:w="5265" w:type="dxa"/>
          </w:tcPr>
          <w:p w14:paraId="3D7DA3D7" w14:textId="6009348C" w:rsidR="00C660B7" w:rsidRPr="00F71837" w:rsidRDefault="000360E5" w:rsidP="00C660B7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Theme="minorBidi" w:hAnsiTheme="minorBidi" w:cstheme="minorBidi"/>
                <w:b/>
                <w:szCs w:val="22"/>
                <w:lang w:val="fr-FR"/>
              </w:rPr>
              <w:t>Adoption de la liste des décisions</w:t>
            </w:r>
          </w:p>
        </w:tc>
        <w:tc>
          <w:tcPr>
            <w:tcW w:w="3874" w:type="dxa"/>
          </w:tcPr>
          <w:p w14:paraId="18033E28" w14:textId="6D01B2E0" w:rsidR="00C660B7" w:rsidRPr="00F71837" w:rsidRDefault="00C660B7" w:rsidP="001A7E3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="Arial" w:hAnsi="Arial" w:cs="Arial"/>
                <w:b/>
                <w:szCs w:val="22"/>
                <w:lang w:val="fr-FR"/>
              </w:rPr>
              <w:t>LHE/21/16.COM/</w:t>
            </w:r>
            <w:r w:rsidR="00B07898" w:rsidRPr="00F71837">
              <w:rPr>
                <w:rFonts w:ascii="Arial" w:hAnsi="Arial" w:cs="Arial"/>
                <w:b/>
                <w:szCs w:val="22"/>
                <w:lang w:val="fr-FR"/>
              </w:rPr>
              <w:t>D</w:t>
            </w:r>
            <w:r w:rsidR="000360E5" w:rsidRPr="00F71837">
              <w:rPr>
                <w:rFonts w:asciiTheme="minorBidi" w:hAnsiTheme="minorBidi" w:cstheme="minorBidi"/>
                <w:b/>
                <w:szCs w:val="22"/>
                <w:lang w:val="fr-FR"/>
              </w:rPr>
              <w:t>é</w:t>
            </w:r>
            <w:r w:rsidR="00B07898" w:rsidRPr="00F71837">
              <w:rPr>
                <w:rFonts w:ascii="Arial" w:hAnsi="Arial" w:cs="Arial"/>
                <w:b/>
                <w:szCs w:val="22"/>
                <w:lang w:val="fr-FR"/>
              </w:rPr>
              <w:t>cisions</w:t>
            </w:r>
          </w:p>
        </w:tc>
      </w:tr>
      <w:tr w:rsidR="00C660B7" w:rsidRPr="00F71837" w14:paraId="46D4E1EF" w14:textId="77777777" w:rsidTr="008C3DB1">
        <w:trPr>
          <w:cantSplit/>
        </w:trPr>
        <w:tc>
          <w:tcPr>
            <w:tcW w:w="567" w:type="dxa"/>
          </w:tcPr>
          <w:p w14:paraId="4EEE9297" w14:textId="288BDE9B" w:rsidR="00C660B7" w:rsidRPr="00F71837" w:rsidRDefault="00C660B7" w:rsidP="001A7E3A">
            <w:pPr>
              <w:spacing w:before="120"/>
              <w:jc w:val="right"/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</w:pP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2</w:t>
            </w:r>
            <w:r w:rsidR="005A021E"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1</w:t>
            </w:r>
            <w:r w:rsidRPr="00F71837">
              <w:rPr>
                <w:rFonts w:ascii="Arial" w:eastAsiaTheme="minorEastAsia" w:hAnsi="Arial" w:cs="Arial"/>
                <w:b/>
                <w:szCs w:val="22"/>
                <w:lang w:val="fr-FR" w:eastAsia="ko-KR"/>
              </w:rPr>
              <w:t>.</w:t>
            </w:r>
          </w:p>
        </w:tc>
        <w:tc>
          <w:tcPr>
            <w:tcW w:w="5265" w:type="dxa"/>
          </w:tcPr>
          <w:p w14:paraId="317A9182" w14:textId="387B2B59" w:rsidR="00C660B7" w:rsidRPr="00F71837" w:rsidRDefault="000360E5" w:rsidP="001A7E3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  <w:r w:rsidRPr="00F71837">
              <w:rPr>
                <w:rFonts w:asciiTheme="minorBidi" w:hAnsiTheme="minorBidi" w:cstheme="minorBidi"/>
                <w:b/>
                <w:szCs w:val="22"/>
                <w:lang w:val="fr-FR"/>
              </w:rPr>
              <w:t>Clôture</w:t>
            </w:r>
          </w:p>
        </w:tc>
        <w:tc>
          <w:tcPr>
            <w:tcW w:w="3874" w:type="dxa"/>
          </w:tcPr>
          <w:p w14:paraId="462CFC39" w14:textId="545D884F" w:rsidR="00C660B7" w:rsidRPr="00F71837" w:rsidRDefault="00C660B7" w:rsidP="001A7E3A">
            <w:pPr>
              <w:spacing w:before="120"/>
              <w:rPr>
                <w:rFonts w:ascii="Arial" w:hAnsi="Arial" w:cs="Arial"/>
                <w:b/>
                <w:szCs w:val="22"/>
                <w:lang w:val="fr-FR"/>
              </w:rPr>
            </w:pPr>
          </w:p>
        </w:tc>
      </w:tr>
    </w:tbl>
    <w:p w14:paraId="27DEB1C4" w14:textId="162AB4A7" w:rsidR="008C3DB1" w:rsidRPr="00F71837" w:rsidRDefault="008C3DB1" w:rsidP="008C3DB1">
      <w:pPr>
        <w:pStyle w:val="1GAPara"/>
        <w:numPr>
          <w:ilvl w:val="0"/>
          <w:numId w:val="0"/>
        </w:numPr>
        <w:rPr>
          <w:lang w:val="fr-FR"/>
        </w:rPr>
      </w:pPr>
    </w:p>
    <w:sectPr w:rsidR="008C3DB1" w:rsidRPr="00F71837" w:rsidSect="00BA1C4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296" w:right="1138" w:bottom="1138" w:left="1138" w:header="403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70CC2" w14:textId="77777777" w:rsidR="005414A1" w:rsidRDefault="005414A1" w:rsidP="002938F2">
      <w:r>
        <w:separator/>
      </w:r>
    </w:p>
    <w:p w14:paraId="17F167DD" w14:textId="77777777" w:rsidR="005414A1" w:rsidRDefault="005414A1"/>
  </w:endnote>
  <w:endnote w:type="continuationSeparator" w:id="0">
    <w:p w14:paraId="27E54571" w14:textId="77777777" w:rsidR="005414A1" w:rsidRDefault="005414A1" w:rsidP="002938F2">
      <w:r>
        <w:continuationSeparator/>
      </w:r>
    </w:p>
    <w:p w14:paraId="21A5D28D" w14:textId="77777777" w:rsidR="005414A1" w:rsidRDefault="00541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21652" w14:textId="77777777" w:rsidR="0013458C" w:rsidRDefault="00134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7F33D" w14:textId="77777777" w:rsidR="0013458C" w:rsidRDefault="001345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6432C" w14:textId="77777777" w:rsidR="0013458C" w:rsidRDefault="00134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2FBAB" w14:textId="77777777" w:rsidR="005414A1" w:rsidRDefault="005414A1" w:rsidP="002938F2">
      <w:r>
        <w:separator/>
      </w:r>
    </w:p>
    <w:p w14:paraId="428D89B7" w14:textId="77777777" w:rsidR="005414A1" w:rsidRDefault="005414A1"/>
  </w:footnote>
  <w:footnote w:type="continuationSeparator" w:id="0">
    <w:p w14:paraId="69A3579D" w14:textId="77777777" w:rsidR="005414A1" w:rsidRDefault="005414A1" w:rsidP="002938F2">
      <w:r>
        <w:continuationSeparator/>
      </w:r>
    </w:p>
    <w:p w14:paraId="3A6513DA" w14:textId="77777777" w:rsidR="005414A1" w:rsidRDefault="005414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16B9C" w14:textId="531A66F7" w:rsidR="00B6167A" w:rsidRPr="007E4E37" w:rsidRDefault="00FD1941" w:rsidP="009B55AC">
    <w:pPr>
      <w:pStyle w:val="Header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LHE/2</w:t>
    </w:r>
    <w:r w:rsidR="00483688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/1</w:t>
    </w:r>
    <w:r w:rsidR="00483688">
      <w:rPr>
        <w:rFonts w:ascii="Arial" w:hAnsi="Arial" w:cs="Arial"/>
        <w:sz w:val="20"/>
        <w:szCs w:val="20"/>
      </w:rPr>
      <w:t>6</w:t>
    </w:r>
    <w:r w:rsidR="007E4E37">
      <w:rPr>
        <w:rFonts w:ascii="Arial" w:hAnsi="Arial" w:cs="Arial"/>
        <w:sz w:val="20"/>
        <w:szCs w:val="20"/>
      </w:rPr>
      <w:t>.COM</w:t>
    </w:r>
    <w:r w:rsidR="000A34CE" w:rsidRPr="00D81948">
      <w:rPr>
        <w:rFonts w:ascii="Arial" w:hAnsi="Arial" w:cs="Arial"/>
        <w:sz w:val="20"/>
        <w:szCs w:val="20"/>
      </w:rPr>
      <w:t>/INF.</w:t>
    </w:r>
    <w:r w:rsidR="00816A2D">
      <w:rPr>
        <w:rFonts w:ascii="Arial" w:hAnsi="Arial" w:cs="Arial"/>
        <w:sz w:val="20"/>
        <w:szCs w:val="20"/>
      </w:rPr>
      <w:t>2.2</w:t>
    </w:r>
    <w:r w:rsidR="00B80C8D">
      <w:rPr>
        <w:rFonts w:ascii="Arial" w:hAnsi="Arial" w:cs="Arial"/>
        <w:sz w:val="20"/>
        <w:szCs w:val="20"/>
      </w:rPr>
      <w:t xml:space="preserve"> Rev.</w:t>
    </w:r>
    <w:r w:rsidR="00B339A3">
      <w:rPr>
        <w:rFonts w:ascii="Arial" w:hAnsi="Arial" w:cs="Arial"/>
        <w:sz w:val="20"/>
        <w:szCs w:val="20"/>
      </w:rPr>
      <w:t>10</w:t>
    </w:r>
    <w:r w:rsidR="00B6167A" w:rsidRPr="00D81948">
      <w:rPr>
        <w:rFonts w:ascii="Arial" w:hAnsi="Arial" w:cs="Arial"/>
        <w:sz w:val="20"/>
        <w:szCs w:val="20"/>
      </w:rPr>
      <w:t xml:space="preserve"> – page </w:t>
    </w:r>
    <w:r w:rsidR="00B6167A" w:rsidRPr="00D81948">
      <w:rPr>
        <w:rStyle w:val="PageNumber"/>
        <w:rFonts w:ascii="Arial" w:hAnsi="Arial" w:cs="Arial"/>
        <w:sz w:val="20"/>
        <w:szCs w:val="20"/>
      </w:rPr>
      <w:fldChar w:fldCharType="begin"/>
    </w:r>
    <w:r w:rsidR="00B6167A" w:rsidRPr="00D8194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B6167A" w:rsidRPr="00D81948">
      <w:rPr>
        <w:rStyle w:val="PageNumber"/>
        <w:rFonts w:ascii="Arial" w:hAnsi="Arial" w:cs="Arial"/>
        <w:sz w:val="20"/>
        <w:szCs w:val="20"/>
      </w:rPr>
      <w:fldChar w:fldCharType="separate"/>
    </w:r>
    <w:r w:rsidR="00570814">
      <w:rPr>
        <w:rStyle w:val="PageNumber"/>
        <w:rFonts w:ascii="Arial" w:hAnsi="Arial" w:cs="Arial"/>
        <w:noProof/>
        <w:sz w:val="20"/>
        <w:szCs w:val="20"/>
      </w:rPr>
      <w:t>2</w:t>
    </w:r>
    <w:r w:rsidR="00B6167A" w:rsidRPr="00D81948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65B8C" w14:textId="36ED0545" w:rsidR="00B6167A" w:rsidRPr="007E4E37" w:rsidRDefault="00FD1941" w:rsidP="0013458C">
    <w:pPr>
      <w:pStyle w:val="Header"/>
      <w:ind w:left="2544" w:firstLine="2985"/>
      <w:jc w:val="right"/>
      <w:rPr>
        <w:rFonts w:ascii="Arial" w:hAnsi="Arial" w:cs="Arial"/>
      </w:rPr>
    </w:pPr>
    <w:r>
      <w:rPr>
        <w:rFonts w:ascii="Arial" w:hAnsi="Arial" w:cs="Arial"/>
        <w:sz w:val="20"/>
        <w:szCs w:val="20"/>
        <w:lang w:val="en-US"/>
      </w:rPr>
      <w:t>LHE/2</w:t>
    </w:r>
    <w:r w:rsidR="007F6DC7">
      <w:rPr>
        <w:rFonts w:ascii="Arial" w:hAnsi="Arial" w:cs="Arial"/>
        <w:sz w:val="20"/>
        <w:szCs w:val="20"/>
        <w:lang w:val="en-US"/>
      </w:rPr>
      <w:t>1</w:t>
    </w:r>
    <w:r>
      <w:rPr>
        <w:rFonts w:ascii="Arial" w:hAnsi="Arial" w:cs="Arial"/>
        <w:sz w:val="20"/>
        <w:szCs w:val="20"/>
        <w:lang w:val="en-US"/>
      </w:rPr>
      <w:t>/1</w:t>
    </w:r>
    <w:r w:rsidR="007F6DC7">
      <w:rPr>
        <w:rFonts w:ascii="Arial" w:hAnsi="Arial" w:cs="Arial"/>
        <w:sz w:val="20"/>
        <w:szCs w:val="20"/>
        <w:lang w:val="en-US"/>
      </w:rPr>
      <w:t>6</w:t>
    </w:r>
    <w:r w:rsidR="007E4E37">
      <w:rPr>
        <w:rFonts w:ascii="Arial" w:hAnsi="Arial" w:cs="Arial"/>
        <w:sz w:val="20"/>
        <w:szCs w:val="20"/>
        <w:lang w:val="en-US"/>
      </w:rPr>
      <w:t>.COM</w:t>
    </w:r>
    <w:r w:rsidR="001E4EEB">
      <w:rPr>
        <w:rFonts w:ascii="Arial" w:hAnsi="Arial" w:cs="Arial"/>
        <w:sz w:val="20"/>
        <w:szCs w:val="20"/>
        <w:lang w:val="en-US"/>
      </w:rPr>
      <w:t>/INF.</w:t>
    </w:r>
    <w:r w:rsidR="007F6DC7">
      <w:rPr>
        <w:rFonts w:ascii="Arial" w:hAnsi="Arial" w:cs="Arial"/>
        <w:sz w:val="20"/>
        <w:szCs w:val="20"/>
        <w:lang w:val="en-US"/>
      </w:rPr>
      <w:t>2</w:t>
    </w:r>
    <w:r w:rsidR="00FD6CA0">
      <w:rPr>
        <w:rFonts w:ascii="Arial" w:hAnsi="Arial" w:cs="Arial"/>
        <w:sz w:val="20"/>
        <w:szCs w:val="20"/>
        <w:lang w:val="en-US"/>
      </w:rPr>
      <w:t>.2</w:t>
    </w:r>
    <w:r w:rsidR="00B80C8D">
      <w:rPr>
        <w:rFonts w:ascii="Arial" w:hAnsi="Arial" w:cs="Arial"/>
        <w:sz w:val="20"/>
        <w:szCs w:val="20"/>
        <w:lang w:val="en-US"/>
      </w:rPr>
      <w:t xml:space="preserve"> Rev.</w:t>
    </w:r>
    <w:r w:rsidR="00B339A3">
      <w:rPr>
        <w:rFonts w:ascii="Arial" w:hAnsi="Arial" w:cs="Arial"/>
        <w:sz w:val="20"/>
        <w:szCs w:val="20"/>
        <w:lang w:val="en-US"/>
      </w:rPr>
      <w:t>10</w:t>
    </w:r>
    <w:r w:rsidR="001E4EEB">
      <w:rPr>
        <w:rFonts w:ascii="Arial" w:hAnsi="Arial" w:cs="Arial"/>
        <w:sz w:val="20"/>
        <w:szCs w:val="20"/>
        <w:lang w:val="en-US"/>
      </w:rPr>
      <w:t xml:space="preserve"> </w:t>
    </w:r>
    <w:r w:rsidR="001E4EEB" w:rsidRPr="00EF563B">
      <w:rPr>
        <w:rFonts w:ascii="Arial" w:hAnsi="Arial" w:cs="Arial"/>
        <w:sz w:val="20"/>
        <w:szCs w:val="20"/>
        <w:lang w:val="en-US"/>
      </w:rPr>
      <w:t xml:space="preserve">– page </w:t>
    </w:r>
    <w:r w:rsidR="001E4EEB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1E4EEB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1E4EEB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1E4EEB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1E4EEB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570814">
      <w:rPr>
        <w:rStyle w:val="PageNumber"/>
        <w:rFonts w:ascii="Arial" w:hAnsi="Arial" w:cs="Arial"/>
        <w:noProof/>
        <w:sz w:val="20"/>
        <w:szCs w:val="20"/>
        <w:lang w:val="en-US"/>
      </w:rPr>
      <w:t>3</w:t>
    </w:r>
    <w:r w:rsidR="001E4EEB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68CC4" w14:textId="6B4FBF37" w:rsidR="00B6167A" w:rsidRPr="008724E5" w:rsidRDefault="00822785">
    <w:pPr>
      <w:pStyle w:val="Header"/>
    </w:pPr>
    <w:r>
      <w:rPr>
        <w:noProof/>
        <w:szCs w:val="22"/>
      </w:rPr>
      <w:drawing>
        <wp:anchor distT="0" distB="0" distL="114300" distR="114300" simplePos="0" relativeHeight="251659264" behindDoc="0" locked="0" layoutInCell="1" allowOverlap="1" wp14:anchorId="498BB7ED" wp14:editId="1A47A54B">
          <wp:simplePos x="0" y="0"/>
          <wp:positionH relativeFrom="column">
            <wp:posOffset>9525</wp:posOffset>
          </wp:positionH>
          <wp:positionV relativeFrom="paragraph">
            <wp:posOffset>26670</wp:posOffset>
          </wp:positionV>
          <wp:extent cx="1657350" cy="139192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A2FC2B" w14:textId="492353B9" w:rsidR="00B6167A" w:rsidRPr="00483688" w:rsidRDefault="00E3509F" w:rsidP="001943EE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483688">
      <w:rPr>
        <w:rFonts w:ascii="Arial" w:hAnsi="Arial" w:cs="Arial"/>
        <w:b/>
        <w:sz w:val="44"/>
        <w:szCs w:val="44"/>
        <w:lang w:val="pt-PT"/>
      </w:rPr>
      <w:t>1</w:t>
    </w:r>
    <w:r w:rsidR="00483688" w:rsidRPr="00483688">
      <w:rPr>
        <w:rFonts w:ascii="Arial" w:hAnsi="Arial" w:cs="Arial"/>
        <w:b/>
        <w:sz w:val="44"/>
        <w:szCs w:val="44"/>
        <w:lang w:val="pt-PT"/>
      </w:rPr>
      <w:t>6</w:t>
    </w:r>
    <w:r w:rsidR="00B6167A" w:rsidRPr="00483688">
      <w:rPr>
        <w:rFonts w:ascii="Arial" w:hAnsi="Arial" w:cs="Arial"/>
        <w:b/>
        <w:sz w:val="44"/>
        <w:szCs w:val="44"/>
        <w:lang w:val="pt-PT"/>
      </w:rPr>
      <w:t xml:space="preserve"> </w:t>
    </w:r>
    <w:r w:rsidR="007E4E37" w:rsidRPr="00483688">
      <w:rPr>
        <w:rFonts w:ascii="Arial" w:hAnsi="Arial" w:cs="Arial"/>
        <w:b/>
        <w:sz w:val="44"/>
        <w:szCs w:val="44"/>
        <w:lang w:val="pt-PT"/>
      </w:rPr>
      <w:t>COM</w:t>
    </w:r>
  </w:p>
  <w:p w14:paraId="49B0C39B" w14:textId="3DF0055A" w:rsidR="00B6167A" w:rsidRPr="004E4679" w:rsidRDefault="00FD1941" w:rsidP="009B55AC">
    <w:pPr>
      <w:spacing w:after="0"/>
      <w:jc w:val="right"/>
      <w:rPr>
        <w:rFonts w:ascii="Arial" w:hAnsi="Arial" w:cs="Arial"/>
        <w:b/>
        <w:szCs w:val="22"/>
        <w:lang w:val="pt-PT"/>
      </w:rPr>
    </w:pPr>
    <w:r w:rsidRPr="004E4679">
      <w:rPr>
        <w:rFonts w:ascii="Arial" w:hAnsi="Arial" w:cs="Arial"/>
        <w:b/>
        <w:szCs w:val="22"/>
        <w:lang w:val="pt-PT"/>
      </w:rPr>
      <w:t>LHE/2</w:t>
    </w:r>
    <w:r w:rsidR="00483688" w:rsidRPr="004E4679">
      <w:rPr>
        <w:rFonts w:ascii="Arial" w:hAnsi="Arial" w:cs="Arial"/>
        <w:b/>
        <w:szCs w:val="22"/>
        <w:lang w:val="pt-PT"/>
      </w:rPr>
      <w:t>1</w:t>
    </w:r>
    <w:r w:rsidRPr="004E4679">
      <w:rPr>
        <w:rFonts w:ascii="Arial" w:hAnsi="Arial" w:cs="Arial"/>
        <w:b/>
        <w:szCs w:val="22"/>
        <w:lang w:val="pt-PT"/>
      </w:rPr>
      <w:t>/1</w:t>
    </w:r>
    <w:r w:rsidR="00483688" w:rsidRPr="004E4679">
      <w:rPr>
        <w:rFonts w:ascii="Arial" w:hAnsi="Arial" w:cs="Arial"/>
        <w:b/>
        <w:szCs w:val="22"/>
        <w:lang w:val="pt-PT"/>
      </w:rPr>
      <w:t>6</w:t>
    </w:r>
    <w:r w:rsidR="00B6167A" w:rsidRPr="004E4679">
      <w:rPr>
        <w:rFonts w:ascii="Arial" w:hAnsi="Arial" w:cs="Arial"/>
        <w:b/>
        <w:szCs w:val="22"/>
        <w:lang w:val="pt-PT"/>
      </w:rPr>
      <w:t>.</w:t>
    </w:r>
    <w:r w:rsidR="007E4E37" w:rsidRPr="004E4679">
      <w:rPr>
        <w:rFonts w:ascii="Arial" w:hAnsi="Arial" w:cs="Arial"/>
        <w:b/>
        <w:szCs w:val="22"/>
        <w:lang w:val="pt-PT"/>
      </w:rPr>
      <w:t>COM</w:t>
    </w:r>
    <w:r w:rsidR="00B6167A" w:rsidRPr="004E4679">
      <w:rPr>
        <w:rFonts w:ascii="Arial" w:hAnsi="Arial" w:cs="Arial"/>
        <w:b/>
        <w:szCs w:val="22"/>
        <w:lang w:val="pt-PT"/>
      </w:rPr>
      <w:t>/INF.</w:t>
    </w:r>
    <w:r w:rsidR="00816A2D" w:rsidRPr="004E4679">
      <w:rPr>
        <w:rFonts w:ascii="Arial" w:hAnsi="Arial" w:cs="Arial"/>
        <w:b/>
        <w:szCs w:val="22"/>
        <w:lang w:val="pt-PT"/>
      </w:rPr>
      <w:t>2.2</w:t>
    </w:r>
    <w:r w:rsidR="00B80C8D" w:rsidRPr="004E4679">
      <w:rPr>
        <w:rFonts w:ascii="Arial" w:hAnsi="Arial" w:cs="Arial"/>
        <w:b/>
        <w:szCs w:val="22"/>
        <w:lang w:val="pt-PT"/>
      </w:rPr>
      <w:t xml:space="preserve"> Rev.</w:t>
    </w:r>
    <w:r w:rsidR="00B339A3">
      <w:rPr>
        <w:rFonts w:ascii="Arial" w:hAnsi="Arial" w:cs="Arial"/>
        <w:b/>
        <w:szCs w:val="22"/>
        <w:lang w:val="pt-PT"/>
      </w:rPr>
      <w:t>10</w:t>
    </w:r>
  </w:p>
  <w:p w14:paraId="1D4CE950" w14:textId="1748EE76" w:rsidR="00B6167A" w:rsidRPr="00384666" w:rsidRDefault="00B6167A" w:rsidP="002D396D">
    <w:pPr>
      <w:spacing w:after="0"/>
      <w:jc w:val="right"/>
      <w:rPr>
        <w:rFonts w:ascii="Arial" w:eastAsiaTheme="minorEastAsia" w:hAnsi="Arial" w:cs="Arial"/>
        <w:b/>
        <w:szCs w:val="22"/>
        <w:lang w:val="fr-FR" w:eastAsia="ko-KR"/>
      </w:rPr>
    </w:pPr>
    <w:r w:rsidRPr="00384666">
      <w:rPr>
        <w:rFonts w:ascii="Arial" w:hAnsi="Arial" w:cs="Arial"/>
        <w:b/>
        <w:szCs w:val="22"/>
        <w:lang w:val="fr-FR"/>
      </w:rPr>
      <w:t xml:space="preserve">Paris, </w:t>
    </w:r>
    <w:r w:rsidR="00384666">
      <w:rPr>
        <w:rFonts w:ascii="Arial" w:hAnsi="Arial" w:cs="Arial"/>
        <w:b/>
        <w:szCs w:val="22"/>
        <w:lang w:val="fr-FR"/>
      </w:rPr>
      <w:t>le</w:t>
    </w:r>
    <w:r w:rsidR="00E243F8">
      <w:rPr>
        <w:rFonts w:ascii="Arial" w:hAnsi="Arial" w:cs="Arial"/>
        <w:b/>
        <w:szCs w:val="22"/>
        <w:lang w:val="fr-FR"/>
      </w:rPr>
      <w:t xml:space="preserve"> </w:t>
    </w:r>
    <w:r w:rsidR="000C7BEB">
      <w:rPr>
        <w:rFonts w:ascii="Arial" w:hAnsi="Arial" w:cs="Arial"/>
        <w:b/>
        <w:szCs w:val="22"/>
        <w:lang w:val="fr-FR"/>
      </w:rPr>
      <w:t xml:space="preserve">18 </w:t>
    </w:r>
    <w:r w:rsidR="00EC1D96">
      <w:rPr>
        <w:rFonts w:ascii="Arial" w:hAnsi="Arial" w:cs="Arial"/>
        <w:b/>
        <w:szCs w:val="22"/>
        <w:lang w:val="fr-FR"/>
      </w:rPr>
      <w:t>décembre</w:t>
    </w:r>
    <w:r w:rsidR="00FD1941" w:rsidRPr="00384666">
      <w:rPr>
        <w:rFonts w:ascii="Arial" w:hAnsi="Arial" w:cs="Arial"/>
        <w:b/>
        <w:szCs w:val="22"/>
        <w:lang w:val="fr-FR"/>
      </w:rPr>
      <w:t xml:space="preserve"> 202</w:t>
    </w:r>
    <w:r w:rsidR="00483688" w:rsidRPr="00384666">
      <w:rPr>
        <w:rFonts w:ascii="Arial" w:hAnsi="Arial" w:cs="Arial"/>
        <w:b/>
        <w:szCs w:val="22"/>
        <w:lang w:val="fr-FR"/>
      </w:rPr>
      <w:t>1</w:t>
    </w:r>
  </w:p>
  <w:p w14:paraId="2A9F75AF" w14:textId="7BD0ADC2" w:rsidR="00B6167A" w:rsidRPr="00384666" w:rsidRDefault="00B6167A" w:rsidP="002D396D">
    <w:pPr>
      <w:spacing w:after="0"/>
      <w:jc w:val="right"/>
      <w:rPr>
        <w:rFonts w:ascii="Arial" w:hAnsi="Arial" w:cs="Arial"/>
        <w:b/>
        <w:szCs w:val="22"/>
        <w:lang w:val="fr-FR"/>
      </w:rPr>
    </w:pPr>
    <w:r w:rsidRPr="00384666">
      <w:rPr>
        <w:rFonts w:ascii="Arial" w:hAnsi="Arial" w:cs="Arial"/>
        <w:b/>
        <w:szCs w:val="22"/>
        <w:lang w:val="fr-FR"/>
      </w:rPr>
      <w:t>Original</w:t>
    </w:r>
    <w:r w:rsidR="00384666">
      <w:rPr>
        <w:rFonts w:ascii="Arial" w:hAnsi="Arial" w:cs="Arial"/>
        <w:b/>
        <w:szCs w:val="22"/>
        <w:lang w:val="fr-FR"/>
      </w:rPr>
      <w:t> </w:t>
    </w:r>
    <w:r w:rsidRPr="00384666">
      <w:rPr>
        <w:rFonts w:ascii="Arial" w:hAnsi="Arial" w:cs="Arial"/>
        <w:b/>
        <w:szCs w:val="22"/>
        <w:lang w:val="fr-FR"/>
      </w:rPr>
      <w:t xml:space="preserve">: </w:t>
    </w:r>
    <w:r w:rsidR="007A5921" w:rsidRPr="00384666">
      <w:rPr>
        <w:rFonts w:ascii="Arial" w:hAnsi="Arial" w:cs="Arial"/>
        <w:b/>
        <w:szCs w:val="22"/>
        <w:lang w:val="fr-FR"/>
      </w:rPr>
      <w:t>a</w:t>
    </w:r>
    <w:r w:rsidR="006917F0" w:rsidRPr="00384666">
      <w:rPr>
        <w:rFonts w:ascii="Arial" w:hAnsi="Arial" w:cs="Arial"/>
        <w:b/>
        <w:szCs w:val="22"/>
        <w:lang w:val="fr-FR"/>
      </w:rPr>
      <w:t>nglais</w:t>
    </w:r>
  </w:p>
  <w:p w14:paraId="42728953" w14:textId="77777777" w:rsidR="00B6167A" w:rsidRPr="00384666" w:rsidRDefault="00B6167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A1"/>
    <w:rsid w:val="000016A4"/>
    <w:rsid w:val="000019DB"/>
    <w:rsid w:val="000047CC"/>
    <w:rsid w:val="000120FD"/>
    <w:rsid w:val="00021831"/>
    <w:rsid w:val="00031362"/>
    <w:rsid w:val="000360E5"/>
    <w:rsid w:val="00036C78"/>
    <w:rsid w:val="00047E58"/>
    <w:rsid w:val="00050040"/>
    <w:rsid w:val="0005755D"/>
    <w:rsid w:val="00073D20"/>
    <w:rsid w:val="000755E1"/>
    <w:rsid w:val="00085541"/>
    <w:rsid w:val="00093063"/>
    <w:rsid w:val="000A34CE"/>
    <w:rsid w:val="000C3639"/>
    <w:rsid w:val="000C65E4"/>
    <w:rsid w:val="000C7BEB"/>
    <w:rsid w:val="000D0ECB"/>
    <w:rsid w:val="000F3AD9"/>
    <w:rsid w:val="001064D8"/>
    <w:rsid w:val="00106B72"/>
    <w:rsid w:val="0011750D"/>
    <w:rsid w:val="00122753"/>
    <w:rsid w:val="0013458C"/>
    <w:rsid w:val="001412DE"/>
    <w:rsid w:val="00144A4D"/>
    <w:rsid w:val="00151351"/>
    <w:rsid w:val="00164F58"/>
    <w:rsid w:val="00174B39"/>
    <w:rsid w:val="00180ECE"/>
    <w:rsid w:val="001943EE"/>
    <w:rsid w:val="001A431C"/>
    <w:rsid w:val="001C5BA7"/>
    <w:rsid w:val="001D00B5"/>
    <w:rsid w:val="001D3B29"/>
    <w:rsid w:val="001D3BE6"/>
    <w:rsid w:val="001E4EEB"/>
    <w:rsid w:val="001E6026"/>
    <w:rsid w:val="001F3696"/>
    <w:rsid w:val="001F37CA"/>
    <w:rsid w:val="00204B37"/>
    <w:rsid w:val="002100BB"/>
    <w:rsid w:val="002105E4"/>
    <w:rsid w:val="002212A4"/>
    <w:rsid w:val="002330F3"/>
    <w:rsid w:val="00237E43"/>
    <w:rsid w:val="00257C10"/>
    <w:rsid w:val="0027198B"/>
    <w:rsid w:val="00286C0C"/>
    <w:rsid w:val="00290D5F"/>
    <w:rsid w:val="002938F2"/>
    <w:rsid w:val="002B50BF"/>
    <w:rsid w:val="002C5280"/>
    <w:rsid w:val="002C54D5"/>
    <w:rsid w:val="002D1D6F"/>
    <w:rsid w:val="002D396D"/>
    <w:rsid w:val="00307B6A"/>
    <w:rsid w:val="00325753"/>
    <w:rsid w:val="0035648A"/>
    <w:rsid w:val="00363995"/>
    <w:rsid w:val="00384666"/>
    <w:rsid w:val="0039446E"/>
    <w:rsid w:val="003B1073"/>
    <w:rsid w:val="003C7065"/>
    <w:rsid w:val="003D35AE"/>
    <w:rsid w:val="003E5275"/>
    <w:rsid w:val="003F0891"/>
    <w:rsid w:val="004108B6"/>
    <w:rsid w:val="00434773"/>
    <w:rsid w:val="00440836"/>
    <w:rsid w:val="00447C66"/>
    <w:rsid w:val="00467E25"/>
    <w:rsid w:val="00471B34"/>
    <w:rsid w:val="00483688"/>
    <w:rsid w:val="004A1354"/>
    <w:rsid w:val="004E056C"/>
    <w:rsid w:val="004E2817"/>
    <w:rsid w:val="004E4679"/>
    <w:rsid w:val="004F4671"/>
    <w:rsid w:val="005016FB"/>
    <w:rsid w:val="00511D17"/>
    <w:rsid w:val="0051699F"/>
    <w:rsid w:val="00536321"/>
    <w:rsid w:val="005414A1"/>
    <w:rsid w:val="00550169"/>
    <w:rsid w:val="00554F38"/>
    <w:rsid w:val="00570814"/>
    <w:rsid w:val="005741D5"/>
    <w:rsid w:val="0057538D"/>
    <w:rsid w:val="005A021E"/>
    <w:rsid w:val="005A289F"/>
    <w:rsid w:val="005C0660"/>
    <w:rsid w:val="00601DD6"/>
    <w:rsid w:val="00603F71"/>
    <w:rsid w:val="006243FE"/>
    <w:rsid w:val="00636760"/>
    <w:rsid w:val="006515C9"/>
    <w:rsid w:val="00652318"/>
    <w:rsid w:val="00662AED"/>
    <w:rsid w:val="006654E2"/>
    <w:rsid w:val="0067005F"/>
    <w:rsid w:val="006722A1"/>
    <w:rsid w:val="00680A2F"/>
    <w:rsid w:val="006917F0"/>
    <w:rsid w:val="00697678"/>
    <w:rsid w:val="006A0D86"/>
    <w:rsid w:val="006B31D5"/>
    <w:rsid w:val="006B47EF"/>
    <w:rsid w:val="006B7ACB"/>
    <w:rsid w:val="006C0911"/>
    <w:rsid w:val="006C25DF"/>
    <w:rsid w:val="006C29E7"/>
    <w:rsid w:val="006D46FB"/>
    <w:rsid w:val="00722576"/>
    <w:rsid w:val="00742F8E"/>
    <w:rsid w:val="0074435F"/>
    <w:rsid w:val="00746204"/>
    <w:rsid w:val="00747715"/>
    <w:rsid w:val="00750138"/>
    <w:rsid w:val="00753DA3"/>
    <w:rsid w:val="00764F50"/>
    <w:rsid w:val="00765514"/>
    <w:rsid w:val="00770A92"/>
    <w:rsid w:val="007875A4"/>
    <w:rsid w:val="00790C65"/>
    <w:rsid w:val="007A031A"/>
    <w:rsid w:val="007A5921"/>
    <w:rsid w:val="007A7D45"/>
    <w:rsid w:val="007B4144"/>
    <w:rsid w:val="007B5137"/>
    <w:rsid w:val="007B6DAB"/>
    <w:rsid w:val="007C1B00"/>
    <w:rsid w:val="007C7AF7"/>
    <w:rsid w:val="007D13D9"/>
    <w:rsid w:val="007D31CE"/>
    <w:rsid w:val="007D5BB7"/>
    <w:rsid w:val="007D7641"/>
    <w:rsid w:val="007E0621"/>
    <w:rsid w:val="007E4E37"/>
    <w:rsid w:val="007E643C"/>
    <w:rsid w:val="007F4B07"/>
    <w:rsid w:val="007F6DC7"/>
    <w:rsid w:val="00806BE4"/>
    <w:rsid w:val="00816A2D"/>
    <w:rsid w:val="00822785"/>
    <w:rsid w:val="0083488D"/>
    <w:rsid w:val="00840B7B"/>
    <w:rsid w:val="008466C3"/>
    <w:rsid w:val="00851458"/>
    <w:rsid w:val="00855D2A"/>
    <w:rsid w:val="00856DF8"/>
    <w:rsid w:val="00861A47"/>
    <w:rsid w:val="008707FF"/>
    <w:rsid w:val="008724E5"/>
    <w:rsid w:val="00874EE6"/>
    <w:rsid w:val="00880E91"/>
    <w:rsid w:val="00883ECE"/>
    <w:rsid w:val="008B7AF4"/>
    <w:rsid w:val="008C3DB1"/>
    <w:rsid w:val="008D3BF7"/>
    <w:rsid w:val="008F16C6"/>
    <w:rsid w:val="008F34A1"/>
    <w:rsid w:val="009008AE"/>
    <w:rsid w:val="009121CE"/>
    <w:rsid w:val="009127D8"/>
    <w:rsid w:val="00921F65"/>
    <w:rsid w:val="00936A1B"/>
    <w:rsid w:val="0097349C"/>
    <w:rsid w:val="009A726F"/>
    <w:rsid w:val="009B55AC"/>
    <w:rsid w:val="009D1B39"/>
    <w:rsid w:val="009D4547"/>
    <w:rsid w:val="009D5E38"/>
    <w:rsid w:val="009F328E"/>
    <w:rsid w:val="009F34A4"/>
    <w:rsid w:val="009F3988"/>
    <w:rsid w:val="00A0614D"/>
    <w:rsid w:val="00A150C7"/>
    <w:rsid w:val="00A41B45"/>
    <w:rsid w:val="00A477BA"/>
    <w:rsid w:val="00A519A2"/>
    <w:rsid w:val="00A67329"/>
    <w:rsid w:val="00A70883"/>
    <w:rsid w:val="00A77AEB"/>
    <w:rsid w:val="00A86042"/>
    <w:rsid w:val="00A9754F"/>
    <w:rsid w:val="00AA444A"/>
    <w:rsid w:val="00AA6EB6"/>
    <w:rsid w:val="00AB1528"/>
    <w:rsid w:val="00AB63E4"/>
    <w:rsid w:val="00AC175F"/>
    <w:rsid w:val="00AC2D17"/>
    <w:rsid w:val="00AE1B18"/>
    <w:rsid w:val="00AF1C32"/>
    <w:rsid w:val="00B041DB"/>
    <w:rsid w:val="00B07898"/>
    <w:rsid w:val="00B11AE3"/>
    <w:rsid w:val="00B158D6"/>
    <w:rsid w:val="00B16A23"/>
    <w:rsid w:val="00B17A55"/>
    <w:rsid w:val="00B328B9"/>
    <w:rsid w:val="00B339A3"/>
    <w:rsid w:val="00B34FBF"/>
    <w:rsid w:val="00B6167A"/>
    <w:rsid w:val="00B7719D"/>
    <w:rsid w:val="00B80C8D"/>
    <w:rsid w:val="00B93E73"/>
    <w:rsid w:val="00B973B5"/>
    <w:rsid w:val="00BA1C48"/>
    <w:rsid w:val="00BB2877"/>
    <w:rsid w:val="00BC565C"/>
    <w:rsid w:val="00BD59BD"/>
    <w:rsid w:val="00BE2CAD"/>
    <w:rsid w:val="00C1651E"/>
    <w:rsid w:val="00C22382"/>
    <w:rsid w:val="00C6478B"/>
    <w:rsid w:val="00C65379"/>
    <w:rsid w:val="00C660B7"/>
    <w:rsid w:val="00C70EFC"/>
    <w:rsid w:val="00C86AB5"/>
    <w:rsid w:val="00CA400A"/>
    <w:rsid w:val="00CB0F37"/>
    <w:rsid w:val="00CC1408"/>
    <w:rsid w:val="00CC2BC6"/>
    <w:rsid w:val="00CC56B9"/>
    <w:rsid w:val="00CD3506"/>
    <w:rsid w:val="00CD46B5"/>
    <w:rsid w:val="00CD5B34"/>
    <w:rsid w:val="00CE2586"/>
    <w:rsid w:val="00CF2124"/>
    <w:rsid w:val="00D36F58"/>
    <w:rsid w:val="00D404B7"/>
    <w:rsid w:val="00D46EBD"/>
    <w:rsid w:val="00D54D03"/>
    <w:rsid w:val="00D7355C"/>
    <w:rsid w:val="00D809E5"/>
    <w:rsid w:val="00D81948"/>
    <w:rsid w:val="00D9501F"/>
    <w:rsid w:val="00DA47EE"/>
    <w:rsid w:val="00DB50D5"/>
    <w:rsid w:val="00DC662F"/>
    <w:rsid w:val="00DE343B"/>
    <w:rsid w:val="00DF184D"/>
    <w:rsid w:val="00DF3DA3"/>
    <w:rsid w:val="00E06A00"/>
    <w:rsid w:val="00E22B99"/>
    <w:rsid w:val="00E243F8"/>
    <w:rsid w:val="00E258D9"/>
    <w:rsid w:val="00E34959"/>
    <w:rsid w:val="00E3509F"/>
    <w:rsid w:val="00E439CA"/>
    <w:rsid w:val="00E5219B"/>
    <w:rsid w:val="00E557D5"/>
    <w:rsid w:val="00E60A1D"/>
    <w:rsid w:val="00E6187D"/>
    <w:rsid w:val="00E72B36"/>
    <w:rsid w:val="00E93F6E"/>
    <w:rsid w:val="00E963B5"/>
    <w:rsid w:val="00EA198F"/>
    <w:rsid w:val="00EC1D96"/>
    <w:rsid w:val="00EC3DAD"/>
    <w:rsid w:val="00EE20FC"/>
    <w:rsid w:val="00EE360C"/>
    <w:rsid w:val="00EF0BCB"/>
    <w:rsid w:val="00EF0E74"/>
    <w:rsid w:val="00F00E8A"/>
    <w:rsid w:val="00F05E6B"/>
    <w:rsid w:val="00F33650"/>
    <w:rsid w:val="00F473CB"/>
    <w:rsid w:val="00F50245"/>
    <w:rsid w:val="00F63DDA"/>
    <w:rsid w:val="00F70858"/>
    <w:rsid w:val="00F71837"/>
    <w:rsid w:val="00F7397F"/>
    <w:rsid w:val="00F75949"/>
    <w:rsid w:val="00F77E0E"/>
    <w:rsid w:val="00F91006"/>
    <w:rsid w:val="00F941F0"/>
    <w:rsid w:val="00FA621B"/>
    <w:rsid w:val="00FD1941"/>
    <w:rsid w:val="00FD6CA0"/>
    <w:rsid w:val="00FF2B1D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2CAC8FBD"/>
  <w15:docId w15:val="{704578A4-8F5E-42F7-A5FC-0FC6CDB9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B99"/>
    <w:pPr>
      <w:spacing w:after="120"/>
    </w:pPr>
    <w:rPr>
      <w:rFonts w:ascii="Times New Roman" w:eastAsia="Times New Roman" w:hAnsi="Times New Roman"/>
      <w:sz w:val="2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F66657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11AE3"/>
    <w:rPr>
      <w:b/>
      <w:bCs/>
    </w:rPr>
  </w:style>
  <w:style w:type="character" w:customStyle="1" w:styleId="CommentSubjectChar">
    <w:name w:val="Comment Subject Char"/>
    <w:link w:val="CommentSubject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70EFC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nhideWhenUsed/>
    <w:rsid w:val="00816A2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B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75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7a-rapports-priodiques-lsu-01202" TargetMode="External"/><Relationship Id="rId13" Type="http://schemas.openxmlformats.org/officeDocument/2006/relationships/hyperlink" Target="https://ich.unesco.org/fr/8d-demandes-dassistance-internationale-0119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ich.unesco.org/fr/8c-registre-0119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ch.unesco.org/fr/demande-dexamen-de-la-candidature-soupe-au-giraumon-par-hati-01217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fr/8b-liste-representative-0119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ch.unesco.org/fr/15-rexamen-des-ongs-0120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ch.unesco.org/fr/7c-rapports-periodiques-lr-0120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fr/7b-rapports-periodiques-lr-01205" TargetMode="External"/><Relationship Id="rId14" Type="http://schemas.openxmlformats.org/officeDocument/2006/relationships/hyperlink" Target="https://ich.unesco.org/fr/15-accrditation-dong-01204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Information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64B2-7D7B-40E9-8A47-F99FB6E9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COM_Information document_EN.dotx</Template>
  <TotalTime>3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Nakata, Julien</cp:lastModifiedBy>
  <cp:revision>4</cp:revision>
  <cp:lastPrinted>2011-08-09T15:26:00Z</cp:lastPrinted>
  <dcterms:created xsi:type="dcterms:W3CDTF">2021-12-17T18:22:00Z</dcterms:created>
  <dcterms:modified xsi:type="dcterms:W3CDTF">2021-12-17T23:57:00Z</dcterms:modified>
</cp:coreProperties>
</file>