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19" w:rsidRPr="00414643" w:rsidRDefault="00320019" w:rsidP="00320019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CONVENCIÓN PARA LA SAL</w:t>
      </w:r>
      <w:bookmarkStart w:id="0" w:name="_GoBack"/>
      <w:bookmarkEnd w:id="0"/>
      <w:r>
        <w:rPr>
          <w:rFonts w:ascii="Arial" w:hAnsi="Arial"/>
          <w:b/>
          <w:sz w:val="22"/>
        </w:rPr>
        <w:t xml:space="preserve">VAGUARDIA DEL </w:t>
      </w:r>
      <w:r>
        <w:br/>
      </w:r>
      <w:r>
        <w:rPr>
          <w:rFonts w:ascii="Arial" w:hAnsi="Arial"/>
          <w:b/>
          <w:sz w:val="22"/>
        </w:rPr>
        <w:t>PATRIMONIO CULTURAL INMATERIAL</w:t>
      </w:r>
    </w:p>
    <w:p w:rsidR="00320019" w:rsidRPr="00414643" w:rsidRDefault="00320019" w:rsidP="000C3DC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ASAMBLEA GENERAL DE LOS</w:t>
      </w:r>
      <w:r w:rsidR="000C3DC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ESTADOS PARTES EN LA CONVENCIÓN</w:t>
      </w:r>
    </w:p>
    <w:p w:rsidR="00320019" w:rsidRPr="00FD624F" w:rsidRDefault="00320019" w:rsidP="00320019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Séptima reunión</w:t>
      </w:r>
    </w:p>
    <w:p w:rsidR="00320019" w:rsidRPr="00FD624F" w:rsidRDefault="00320019" w:rsidP="00320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Sede de la UNESCO, Sala II</w:t>
      </w:r>
    </w:p>
    <w:p w:rsidR="00320019" w:rsidRPr="00414643" w:rsidRDefault="00320019" w:rsidP="00320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4 al 6 de junio de 2018</w:t>
      </w:r>
    </w:p>
    <w:p w:rsidR="00320019" w:rsidRPr="00414643" w:rsidRDefault="00320019" w:rsidP="00320019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Punto 3 del orden del día provisional:</w:t>
      </w:r>
    </w:p>
    <w:p w:rsidR="00320019" w:rsidRPr="00414643" w:rsidRDefault="00320019" w:rsidP="00320019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Adopción del orden del día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320019" w:rsidRPr="00864B47">
        <w:trPr>
          <w:jc w:val="center"/>
        </w:trPr>
        <w:tc>
          <w:tcPr>
            <w:tcW w:w="7825" w:type="dxa"/>
            <w:vAlign w:val="center"/>
          </w:tcPr>
          <w:p w:rsidR="00320019" w:rsidRPr="00414643" w:rsidRDefault="00894485" w:rsidP="00320019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Decisión requerida</w:t>
            </w:r>
            <w:r w:rsidR="00320019">
              <w:rPr>
                <w:rFonts w:ascii="Arial" w:hAnsi="Arial"/>
                <w:b/>
                <w:sz w:val="22"/>
              </w:rPr>
              <w:t xml:space="preserve">: </w:t>
            </w:r>
            <w:r w:rsidR="00320019">
              <w:rPr>
                <w:rFonts w:ascii="Arial" w:hAnsi="Arial"/>
                <w:sz w:val="22"/>
              </w:rPr>
              <w:t>párrafo 1</w:t>
            </w:r>
          </w:p>
        </w:tc>
      </w:tr>
    </w:tbl>
    <w:p w:rsidR="00320019" w:rsidRPr="00FD624F" w:rsidRDefault="00320019" w:rsidP="00320019">
      <w:pPr>
        <w:pStyle w:val="Marge"/>
        <w:numPr>
          <w:ilvl w:val="0"/>
          <w:numId w:val="9"/>
        </w:numPr>
        <w:spacing w:after="0"/>
        <w:ind w:left="567" w:hanging="567"/>
        <w:rPr>
          <w:rFonts w:eastAsia="SimSun" w:cs="Arial"/>
          <w:szCs w:val="22"/>
        </w:rPr>
      </w:pPr>
      <w:r>
        <w:br w:type="page"/>
      </w:r>
      <w:r>
        <w:rPr>
          <w:snapToGrid/>
        </w:rPr>
        <w:lastRenderedPageBreak/>
        <w:t>La Asamblea General podría aprobar la siguiente resolución:</w:t>
      </w:r>
    </w:p>
    <w:p w:rsidR="00320019" w:rsidRPr="00FD624F" w:rsidRDefault="00320019" w:rsidP="00320019">
      <w:pPr>
        <w:pStyle w:val="GATitleResolution"/>
        <w:rPr>
          <w:rFonts w:eastAsia="SimSun"/>
        </w:rPr>
      </w:pPr>
      <w:r>
        <w:t>PROYECTO DE RESOLUCIÓN 7.GA 3</w:t>
      </w:r>
    </w:p>
    <w:p w:rsidR="00320019" w:rsidRPr="00FD624F" w:rsidRDefault="00320019" w:rsidP="00320019">
      <w:pPr>
        <w:pStyle w:val="GAPreambulaResolution"/>
        <w:rPr>
          <w:rFonts w:eastAsia="SimSun"/>
        </w:rPr>
      </w:pPr>
      <w:r>
        <w:t>La Asamblea General,</w:t>
      </w:r>
    </w:p>
    <w:p w:rsidR="00320019" w:rsidRPr="00FD624F" w:rsidRDefault="00320019" w:rsidP="00320019">
      <w:pPr>
        <w:numPr>
          <w:ilvl w:val="0"/>
          <w:numId w:val="5"/>
        </w:num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Habiendo examinado</w:t>
      </w:r>
      <w:r>
        <w:rPr>
          <w:rFonts w:ascii="Arial" w:hAnsi="Arial"/>
          <w:sz w:val="22"/>
        </w:rPr>
        <w:t xml:space="preserve"> el documento ITH/18/7.GA/3,</w:t>
      </w:r>
    </w:p>
    <w:p w:rsidR="00320019" w:rsidRPr="00F1191D" w:rsidRDefault="00320019" w:rsidP="00320019">
      <w:pPr>
        <w:numPr>
          <w:ilvl w:val="0"/>
          <w:numId w:val="5"/>
        </w:numPr>
        <w:spacing w:after="120"/>
        <w:ind w:left="1134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 xml:space="preserve">Adopta </w:t>
      </w:r>
      <w:r>
        <w:rPr>
          <w:rFonts w:ascii="Arial" w:hAnsi="Arial"/>
          <w:sz w:val="22"/>
        </w:rPr>
        <w:t>el orden del día de su séptima reunión (París, Sede de la UNESCO,</w:t>
      </w:r>
      <w:r w:rsidR="00D8510D">
        <w:rPr>
          <w:rFonts w:ascii="Arial" w:hAnsi="Arial"/>
          <w:sz w:val="22"/>
        </w:rPr>
        <w:t xml:space="preserve"> del</w:t>
      </w:r>
      <w:r>
        <w:rPr>
          <w:rFonts w:ascii="Arial" w:hAnsi="Arial"/>
          <w:sz w:val="22"/>
        </w:rPr>
        <w:t xml:space="preserve"> 4 al 6 de junio de 2018) de la siguiente manera:</w:t>
      </w:r>
    </w:p>
    <w:p w:rsidR="00320019" w:rsidRPr="00FD624F" w:rsidRDefault="00320019" w:rsidP="00320019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Orden del día</w:t>
      </w:r>
    </w:p>
    <w:p w:rsidR="00320019" w:rsidRPr="00FD624F" w:rsidRDefault="00250412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Apertura</w:t>
      </w:r>
    </w:p>
    <w:p w:rsidR="00320019" w:rsidRPr="00FD624F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Elección de la Mesa</w:t>
      </w:r>
    </w:p>
    <w:p w:rsidR="0032001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Aprobación del orden del día</w:t>
      </w:r>
    </w:p>
    <w:p w:rsidR="00320019" w:rsidRPr="00864B47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Distribución de los puestos del Comité por grupo electoral</w:t>
      </w:r>
    </w:p>
    <w:p w:rsidR="0032001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Informe del Comité a la Asamblea General</w:t>
      </w:r>
    </w:p>
    <w:p w:rsidR="0032001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Informe del grupo de trabajo</w:t>
      </w:r>
      <w:r w:rsidR="005C0828">
        <w:rPr>
          <w:rFonts w:ascii="Arial" w:hAnsi="Arial"/>
          <w:sz w:val="22"/>
        </w:rPr>
        <w:t xml:space="preserve"> informal</w:t>
      </w:r>
      <w:r>
        <w:rPr>
          <w:rFonts w:ascii="Arial" w:hAnsi="Arial"/>
          <w:sz w:val="22"/>
        </w:rPr>
        <w:t xml:space="preserve"> ad hoc del Comité a la Asamblea General</w:t>
      </w:r>
    </w:p>
    <w:p w:rsidR="0032001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Informe de la Secretaría sobre sus actividades</w:t>
      </w:r>
    </w:p>
    <w:p w:rsidR="00320019" w:rsidRPr="00CC047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Utilización de los recursos del Fondo del Patrimonio Cultural Inmaterial</w:t>
      </w:r>
    </w:p>
    <w:p w:rsidR="00320019" w:rsidRPr="00CC047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Proyecto de</w:t>
      </w:r>
      <w:r w:rsidR="00894485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 marco g</w:t>
      </w:r>
      <w:r w:rsidR="00E90304">
        <w:rPr>
          <w:rFonts w:ascii="Arial" w:hAnsi="Arial"/>
          <w:sz w:val="22"/>
        </w:rPr>
        <w:t>lobal</w:t>
      </w:r>
      <w:r>
        <w:rPr>
          <w:rFonts w:ascii="Arial" w:hAnsi="Arial"/>
          <w:sz w:val="22"/>
        </w:rPr>
        <w:t xml:space="preserve"> de resultados</w:t>
      </w:r>
    </w:p>
    <w:p w:rsidR="0032001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Revisión de las Directrices Operativas para la </w:t>
      </w:r>
      <w:r w:rsidR="00E90304">
        <w:rPr>
          <w:rFonts w:ascii="Arial" w:hAnsi="Arial"/>
          <w:sz w:val="22"/>
        </w:rPr>
        <w:t>aplicación</w:t>
      </w:r>
      <w:r>
        <w:rPr>
          <w:rFonts w:ascii="Arial" w:hAnsi="Arial"/>
          <w:sz w:val="22"/>
        </w:rPr>
        <w:t xml:space="preserve"> de la Convención</w:t>
      </w:r>
    </w:p>
    <w:p w:rsidR="00320019" w:rsidRPr="00CC0479" w:rsidRDefault="00320019" w:rsidP="00320019">
      <w:pPr>
        <w:numPr>
          <w:ilvl w:val="0"/>
          <w:numId w:val="1"/>
        </w:numPr>
        <w:tabs>
          <w:tab w:val="decimal" w:pos="1134"/>
        </w:tabs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Acreditación de organizaciones no gubernamentales </w:t>
      </w:r>
      <w:r w:rsidR="00E90304">
        <w:rPr>
          <w:rFonts w:ascii="Arial" w:hAnsi="Arial"/>
          <w:sz w:val="22"/>
        </w:rPr>
        <w:t>con fines de asistencia consultiva</w:t>
      </w:r>
      <w:r>
        <w:rPr>
          <w:rFonts w:ascii="Arial" w:hAnsi="Arial"/>
          <w:sz w:val="22"/>
        </w:rPr>
        <w:t xml:space="preserve"> a</w:t>
      </w:r>
      <w:r w:rsidR="00E90304">
        <w:rPr>
          <w:rFonts w:ascii="Arial" w:hAnsi="Arial"/>
          <w:sz w:val="22"/>
        </w:rPr>
        <w:t>nte el</w:t>
      </w:r>
      <w:r>
        <w:rPr>
          <w:rFonts w:ascii="Arial" w:hAnsi="Arial"/>
          <w:sz w:val="22"/>
        </w:rPr>
        <w:t xml:space="preserve"> Comité</w:t>
      </w:r>
    </w:p>
    <w:p w:rsidR="00320019" w:rsidRPr="00B60BB8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Seguimiento de la </w:t>
      </w:r>
      <w:r w:rsidR="00E90304">
        <w:rPr>
          <w:rFonts w:ascii="Arial" w:hAnsi="Arial"/>
          <w:sz w:val="22"/>
        </w:rPr>
        <w:t>implementación de</w:t>
      </w:r>
      <w:r>
        <w:rPr>
          <w:rFonts w:ascii="Arial" w:hAnsi="Arial"/>
          <w:sz w:val="22"/>
        </w:rPr>
        <w:t xml:space="preserve"> las recomendaciones relevantes del Grupo de trabajo d</w:t>
      </w:r>
      <w:r w:rsidR="009864FA">
        <w:rPr>
          <w:rFonts w:ascii="Arial" w:hAnsi="Arial"/>
          <w:sz w:val="22"/>
        </w:rPr>
        <w:t xml:space="preserve">e composición abierta sobre la </w:t>
      </w:r>
      <w:r>
        <w:rPr>
          <w:rFonts w:ascii="Arial" w:hAnsi="Arial"/>
          <w:sz w:val="22"/>
        </w:rPr>
        <w:t>gobernanza, los procedimientos y los métodos de trabajo de los órganos rectores de la UNESCO (Resolución 39 C/87)</w:t>
      </w:r>
    </w:p>
    <w:p w:rsidR="00320019" w:rsidRPr="0071136A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Revisión del Reglamento de la Asamblea General</w:t>
      </w:r>
    </w:p>
    <w:p w:rsidR="00320019" w:rsidRPr="00CC0479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Elección de los miembros del Comité Intergubernamental para la Salvaguardia del Patrimonio Cultural Inmaterial</w:t>
      </w:r>
    </w:p>
    <w:p w:rsidR="00320019" w:rsidRPr="004473F0" w:rsidRDefault="00320019" w:rsidP="00320019">
      <w:pPr>
        <w:numPr>
          <w:ilvl w:val="0"/>
          <w:numId w:val="1"/>
        </w:numPr>
        <w:spacing w:after="120"/>
        <w:ind w:left="1134" w:hanging="567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Otros asuntos</w:t>
      </w:r>
    </w:p>
    <w:p w:rsidR="005C0828" w:rsidRPr="00B60BB8" w:rsidRDefault="00250412" w:rsidP="00B60BB8">
      <w:pPr>
        <w:numPr>
          <w:ilvl w:val="0"/>
          <w:numId w:val="1"/>
        </w:numPr>
        <w:spacing w:after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Clausura</w:t>
      </w:r>
    </w:p>
    <w:sectPr w:rsidR="005C0828" w:rsidRPr="00B60BB8" w:rsidSect="00320019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7C" w:rsidRDefault="00CB207C" w:rsidP="00320019">
      <w:r>
        <w:separator/>
      </w:r>
    </w:p>
  </w:endnote>
  <w:endnote w:type="continuationSeparator" w:id="0">
    <w:p w:rsidR="00CB207C" w:rsidRDefault="00CB207C" w:rsidP="0032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7C" w:rsidRDefault="00CB207C" w:rsidP="00320019">
      <w:r>
        <w:separator/>
      </w:r>
    </w:p>
  </w:footnote>
  <w:footnote w:type="continuationSeparator" w:id="0">
    <w:p w:rsidR="00CB207C" w:rsidRDefault="00CB207C" w:rsidP="0032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19" w:rsidRPr="00C23A97" w:rsidRDefault="00320019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 xml:space="preserve">ITH/18/7.GA/3 – página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0C3DCE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19" w:rsidRPr="0063300C" w:rsidRDefault="00320019" w:rsidP="00320019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>ITH/14/5.GA/</w:t>
    </w:r>
    <w:r>
      <w:rPr>
        <w:rFonts w:ascii="Arial" w:hAnsi="Arial"/>
        <w:sz w:val="20"/>
        <w:highlight w:val="yellow"/>
      </w:rPr>
      <w:t>xxx</w:t>
    </w:r>
    <w:r>
      <w:rPr>
        <w:rFonts w:ascii="Arial" w:hAnsi="Arial"/>
        <w:sz w:val="20"/>
      </w:rPr>
      <w:t xml:space="preserve"> – página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3</w:t>
    </w:r>
    <w:r>
      <w:rPr>
        <w:rStyle w:val="PageNumber"/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19" w:rsidRPr="008724E5" w:rsidRDefault="00B60BB8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280670</wp:posOffset>
          </wp:positionH>
          <wp:positionV relativeFrom="page">
            <wp:posOffset>261620</wp:posOffset>
          </wp:positionV>
          <wp:extent cx="2109600" cy="1422000"/>
          <wp:effectExtent l="0" t="0" r="5080" b="6985"/>
          <wp:wrapNone/>
          <wp:docPr id="2" name="Image 1" descr="unesco_logo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sco_logo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23"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019" w:rsidRPr="00A8702B" w:rsidRDefault="00320019" w:rsidP="00320019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7 GA</w:t>
    </w:r>
  </w:p>
  <w:p w:rsidR="00320019" w:rsidRPr="00A8702B" w:rsidRDefault="00320019" w:rsidP="0032001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ITH/18/7.GA/3</w:t>
    </w:r>
  </w:p>
  <w:p w:rsidR="00320019" w:rsidRPr="00751DB3" w:rsidRDefault="00320019" w:rsidP="0032001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París, </w:t>
    </w:r>
    <w:r w:rsidR="00B60BB8">
      <w:rPr>
        <w:rFonts w:ascii="Arial" w:hAnsi="Arial"/>
        <w:b/>
        <w:sz w:val="22"/>
      </w:rPr>
      <w:t xml:space="preserve">23 de marzo </w:t>
    </w:r>
    <w:r>
      <w:rPr>
        <w:rFonts w:ascii="Arial" w:hAnsi="Arial"/>
        <w:b/>
        <w:sz w:val="22"/>
      </w:rPr>
      <w:t>de 2018</w:t>
    </w:r>
  </w:p>
  <w:p w:rsidR="00320019" w:rsidRPr="00A8702B" w:rsidRDefault="00320019" w:rsidP="0032001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Original: </w:t>
    </w:r>
    <w:r w:rsidR="0072655F">
      <w:rPr>
        <w:rFonts w:ascii="Arial" w:hAnsi="Arial"/>
        <w:b/>
        <w:sz w:val="22"/>
      </w:rPr>
      <w:t>inglés</w:t>
    </w:r>
  </w:p>
  <w:p w:rsidR="00320019" w:rsidRPr="00A8702B" w:rsidRDefault="00320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07E892E2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6672A3C2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BC1AD07A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4EFEB4B4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FA3A1D1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39009F4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36BA069E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1DD03DD6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C7F6E382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60626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344974E" w:tentative="1">
      <w:start w:val="1"/>
      <w:numFmt w:val="lowerLetter"/>
      <w:lvlText w:val="%2."/>
      <w:lvlJc w:val="left"/>
      <w:pPr>
        <w:ind w:left="1505" w:hanging="360"/>
      </w:pPr>
    </w:lvl>
    <w:lvl w:ilvl="2" w:tplc="03843888" w:tentative="1">
      <w:start w:val="1"/>
      <w:numFmt w:val="lowerRoman"/>
      <w:lvlText w:val="%3."/>
      <w:lvlJc w:val="right"/>
      <w:pPr>
        <w:ind w:left="2225" w:hanging="180"/>
      </w:pPr>
    </w:lvl>
    <w:lvl w:ilvl="3" w:tplc="13ACFAF2" w:tentative="1">
      <w:start w:val="1"/>
      <w:numFmt w:val="decimal"/>
      <w:lvlText w:val="%4."/>
      <w:lvlJc w:val="left"/>
      <w:pPr>
        <w:ind w:left="2945" w:hanging="360"/>
      </w:pPr>
    </w:lvl>
    <w:lvl w:ilvl="4" w:tplc="B8F056BA" w:tentative="1">
      <w:start w:val="1"/>
      <w:numFmt w:val="lowerLetter"/>
      <w:lvlText w:val="%5."/>
      <w:lvlJc w:val="left"/>
      <w:pPr>
        <w:ind w:left="3665" w:hanging="360"/>
      </w:pPr>
    </w:lvl>
    <w:lvl w:ilvl="5" w:tplc="89B6841C" w:tentative="1">
      <w:start w:val="1"/>
      <w:numFmt w:val="lowerRoman"/>
      <w:lvlText w:val="%6."/>
      <w:lvlJc w:val="right"/>
      <w:pPr>
        <w:ind w:left="4385" w:hanging="180"/>
      </w:pPr>
    </w:lvl>
    <w:lvl w:ilvl="6" w:tplc="BDF62B32" w:tentative="1">
      <w:start w:val="1"/>
      <w:numFmt w:val="decimal"/>
      <w:lvlText w:val="%7."/>
      <w:lvlJc w:val="left"/>
      <w:pPr>
        <w:ind w:left="5105" w:hanging="360"/>
      </w:pPr>
    </w:lvl>
    <w:lvl w:ilvl="7" w:tplc="986CFF2E" w:tentative="1">
      <w:start w:val="1"/>
      <w:numFmt w:val="lowerLetter"/>
      <w:lvlText w:val="%8."/>
      <w:lvlJc w:val="left"/>
      <w:pPr>
        <w:ind w:left="5825" w:hanging="360"/>
      </w:pPr>
    </w:lvl>
    <w:lvl w:ilvl="8" w:tplc="1FB835C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462A2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A2DA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BE58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4EB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DC0E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082F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BC71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DC46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AE86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02B40AD8">
      <w:start w:val="1"/>
      <w:numFmt w:val="decimal"/>
      <w:pStyle w:val="GAPara"/>
      <w:lvlText w:val="%1."/>
      <w:lvlJc w:val="left"/>
      <w:pPr>
        <w:ind w:left="720" w:hanging="360"/>
      </w:pPr>
    </w:lvl>
    <w:lvl w:ilvl="1" w:tplc="4F9EF856">
      <w:start w:val="1"/>
      <w:numFmt w:val="lowerLetter"/>
      <w:lvlText w:val="%2."/>
      <w:lvlJc w:val="left"/>
      <w:pPr>
        <w:ind w:left="1440" w:hanging="360"/>
      </w:pPr>
    </w:lvl>
    <w:lvl w:ilvl="2" w:tplc="8132BC38">
      <w:start w:val="1"/>
      <w:numFmt w:val="lowerRoman"/>
      <w:lvlText w:val="%3."/>
      <w:lvlJc w:val="right"/>
      <w:pPr>
        <w:ind w:left="2160" w:hanging="180"/>
      </w:pPr>
    </w:lvl>
    <w:lvl w:ilvl="3" w:tplc="2E42F486">
      <w:start w:val="1"/>
      <w:numFmt w:val="decimal"/>
      <w:lvlText w:val="%4."/>
      <w:lvlJc w:val="left"/>
      <w:pPr>
        <w:ind w:left="2880" w:hanging="360"/>
      </w:pPr>
    </w:lvl>
    <w:lvl w:ilvl="4" w:tplc="40CAF500" w:tentative="1">
      <w:start w:val="1"/>
      <w:numFmt w:val="lowerLetter"/>
      <w:lvlText w:val="%5."/>
      <w:lvlJc w:val="left"/>
      <w:pPr>
        <w:ind w:left="3600" w:hanging="360"/>
      </w:pPr>
    </w:lvl>
    <w:lvl w:ilvl="5" w:tplc="CA7A2EAC" w:tentative="1">
      <w:start w:val="1"/>
      <w:numFmt w:val="lowerRoman"/>
      <w:lvlText w:val="%6."/>
      <w:lvlJc w:val="right"/>
      <w:pPr>
        <w:ind w:left="4320" w:hanging="180"/>
      </w:pPr>
    </w:lvl>
    <w:lvl w:ilvl="6" w:tplc="F0244A72" w:tentative="1">
      <w:start w:val="1"/>
      <w:numFmt w:val="decimal"/>
      <w:lvlText w:val="%7."/>
      <w:lvlJc w:val="left"/>
      <w:pPr>
        <w:ind w:left="5040" w:hanging="360"/>
      </w:pPr>
    </w:lvl>
    <w:lvl w:ilvl="7" w:tplc="8E0250BC" w:tentative="1">
      <w:start w:val="1"/>
      <w:numFmt w:val="lowerLetter"/>
      <w:lvlText w:val="%8."/>
      <w:lvlJc w:val="left"/>
      <w:pPr>
        <w:ind w:left="5760" w:hanging="360"/>
      </w:pPr>
    </w:lvl>
    <w:lvl w:ilvl="8" w:tplc="B29C7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D7406658">
      <w:start w:val="1"/>
      <w:numFmt w:val="decimal"/>
      <w:lvlText w:val="%1."/>
      <w:lvlJc w:val="left"/>
      <w:pPr>
        <w:ind w:left="1287" w:hanging="360"/>
      </w:pPr>
    </w:lvl>
    <w:lvl w:ilvl="1" w:tplc="CC161B4A" w:tentative="1">
      <w:start w:val="1"/>
      <w:numFmt w:val="lowerLetter"/>
      <w:lvlText w:val="%2."/>
      <w:lvlJc w:val="left"/>
      <w:pPr>
        <w:ind w:left="2007" w:hanging="360"/>
      </w:pPr>
    </w:lvl>
    <w:lvl w:ilvl="2" w:tplc="543CFCBE" w:tentative="1">
      <w:start w:val="1"/>
      <w:numFmt w:val="lowerRoman"/>
      <w:lvlText w:val="%3."/>
      <w:lvlJc w:val="right"/>
      <w:pPr>
        <w:ind w:left="2727" w:hanging="180"/>
      </w:pPr>
    </w:lvl>
    <w:lvl w:ilvl="3" w:tplc="B9884CE4" w:tentative="1">
      <w:start w:val="1"/>
      <w:numFmt w:val="decimal"/>
      <w:lvlText w:val="%4."/>
      <w:lvlJc w:val="left"/>
      <w:pPr>
        <w:ind w:left="3447" w:hanging="360"/>
      </w:pPr>
    </w:lvl>
    <w:lvl w:ilvl="4" w:tplc="2C90DA60" w:tentative="1">
      <w:start w:val="1"/>
      <w:numFmt w:val="lowerLetter"/>
      <w:lvlText w:val="%5."/>
      <w:lvlJc w:val="left"/>
      <w:pPr>
        <w:ind w:left="4167" w:hanging="360"/>
      </w:pPr>
    </w:lvl>
    <w:lvl w:ilvl="5" w:tplc="3604BD18" w:tentative="1">
      <w:start w:val="1"/>
      <w:numFmt w:val="lowerRoman"/>
      <w:lvlText w:val="%6."/>
      <w:lvlJc w:val="right"/>
      <w:pPr>
        <w:ind w:left="4887" w:hanging="180"/>
      </w:pPr>
    </w:lvl>
    <w:lvl w:ilvl="6" w:tplc="DE5C1498" w:tentative="1">
      <w:start w:val="1"/>
      <w:numFmt w:val="decimal"/>
      <w:lvlText w:val="%7."/>
      <w:lvlJc w:val="left"/>
      <w:pPr>
        <w:ind w:left="5607" w:hanging="360"/>
      </w:pPr>
    </w:lvl>
    <w:lvl w:ilvl="7" w:tplc="6B9217B0" w:tentative="1">
      <w:start w:val="1"/>
      <w:numFmt w:val="lowerLetter"/>
      <w:lvlText w:val="%8."/>
      <w:lvlJc w:val="left"/>
      <w:pPr>
        <w:ind w:left="6327" w:hanging="360"/>
      </w:pPr>
    </w:lvl>
    <w:lvl w:ilvl="8" w:tplc="11AEB5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FEAE15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E5B86FD2" w:tentative="1">
      <w:start w:val="1"/>
      <w:numFmt w:val="lowerLetter"/>
      <w:lvlText w:val="%2."/>
      <w:lvlJc w:val="left"/>
      <w:pPr>
        <w:ind w:left="2007" w:hanging="360"/>
      </w:pPr>
    </w:lvl>
    <w:lvl w:ilvl="2" w:tplc="271A98D6" w:tentative="1">
      <w:start w:val="1"/>
      <w:numFmt w:val="lowerRoman"/>
      <w:lvlText w:val="%3."/>
      <w:lvlJc w:val="right"/>
      <w:pPr>
        <w:ind w:left="2727" w:hanging="180"/>
      </w:pPr>
    </w:lvl>
    <w:lvl w:ilvl="3" w:tplc="E9E2019A" w:tentative="1">
      <w:start w:val="1"/>
      <w:numFmt w:val="decimal"/>
      <w:lvlText w:val="%4."/>
      <w:lvlJc w:val="left"/>
      <w:pPr>
        <w:ind w:left="3447" w:hanging="360"/>
      </w:pPr>
    </w:lvl>
    <w:lvl w:ilvl="4" w:tplc="E4649138" w:tentative="1">
      <w:start w:val="1"/>
      <w:numFmt w:val="lowerLetter"/>
      <w:lvlText w:val="%5."/>
      <w:lvlJc w:val="left"/>
      <w:pPr>
        <w:ind w:left="4167" w:hanging="360"/>
      </w:pPr>
    </w:lvl>
    <w:lvl w:ilvl="5" w:tplc="B8A29C4A" w:tentative="1">
      <w:start w:val="1"/>
      <w:numFmt w:val="lowerRoman"/>
      <w:lvlText w:val="%6."/>
      <w:lvlJc w:val="right"/>
      <w:pPr>
        <w:ind w:left="4887" w:hanging="180"/>
      </w:pPr>
    </w:lvl>
    <w:lvl w:ilvl="6" w:tplc="356E3192" w:tentative="1">
      <w:start w:val="1"/>
      <w:numFmt w:val="decimal"/>
      <w:lvlText w:val="%7."/>
      <w:lvlJc w:val="left"/>
      <w:pPr>
        <w:ind w:left="5607" w:hanging="360"/>
      </w:pPr>
    </w:lvl>
    <w:lvl w:ilvl="7" w:tplc="2B8E51D6" w:tentative="1">
      <w:start w:val="1"/>
      <w:numFmt w:val="lowerLetter"/>
      <w:lvlText w:val="%8."/>
      <w:lvlJc w:val="left"/>
      <w:pPr>
        <w:ind w:left="6327" w:hanging="360"/>
      </w:pPr>
    </w:lvl>
    <w:lvl w:ilvl="8" w:tplc="E2686D6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ED346500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44D8A66A" w:tentative="1">
      <w:start w:val="1"/>
      <w:numFmt w:val="lowerLetter"/>
      <w:lvlText w:val="%2."/>
      <w:lvlJc w:val="left"/>
      <w:pPr>
        <w:ind w:left="1440" w:hanging="360"/>
      </w:pPr>
    </w:lvl>
    <w:lvl w:ilvl="2" w:tplc="A2C00DCA" w:tentative="1">
      <w:start w:val="1"/>
      <w:numFmt w:val="lowerRoman"/>
      <w:lvlText w:val="%3."/>
      <w:lvlJc w:val="right"/>
      <w:pPr>
        <w:ind w:left="2160" w:hanging="180"/>
      </w:pPr>
    </w:lvl>
    <w:lvl w:ilvl="3" w:tplc="78F49DBA" w:tentative="1">
      <w:start w:val="1"/>
      <w:numFmt w:val="decimal"/>
      <w:lvlText w:val="%4."/>
      <w:lvlJc w:val="left"/>
      <w:pPr>
        <w:ind w:left="2880" w:hanging="360"/>
      </w:pPr>
    </w:lvl>
    <w:lvl w:ilvl="4" w:tplc="97566B30" w:tentative="1">
      <w:start w:val="1"/>
      <w:numFmt w:val="lowerLetter"/>
      <w:lvlText w:val="%5."/>
      <w:lvlJc w:val="left"/>
      <w:pPr>
        <w:ind w:left="3600" w:hanging="360"/>
      </w:pPr>
    </w:lvl>
    <w:lvl w:ilvl="5" w:tplc="7B9A4230" w:tentative="1">
      <w:start w:val="1"/>
      <w:numFmt w:val="lowerRoman"/>
      <w:lvlText w:val="%6."/>
      <w:lvlJc w:val="right"/>
      <w:pPr>
        <w:ind w:left="4320" w:hanging="180"/>
      </w:pPr>
    </w:lvl>
    <w:lvl w:ilvl="6" w:tplc="88745430" w:tentative="1">
      <w:start w:val="1"/>
      <w:numFmt w:val="decimal"/>
      <w:lvlText w:val="%7."/>
      <w:lvlJc w:val="left"/>
      <w:pPr>
        <w:ind w:left="5040" w:hanging="360"/>
      </w:pPr>
    </w:lvl>
    <w:lvl w:ilvl="7" w:tplc="28489F66" w:tentative="1">
      <w:start w:val="1"/>
      <w:numFmt w:val="lowerLetter"/>
      <w:lvlText w:val="%8."/>
      <w:lvlJc w:val="left"/>
      <w:pPr>
        <w:ind w:left="5760" w:hanging="360"/>
      </w:pPr>
    </w:lvl>
    <w:lvl w:ilvl="8" w:tplc="B3961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0ED08EAC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2CA7184" w:tentative="1">
      <w:start w:val="1"/>
      <w:numFmt w:val="lowerLetter"/>
      <w:lvlText w:val="%2."/>
      <w:lvlJc w:val="left"/>
      <w:pPr>
        <w:ind w:left="2499" w:hanging="360"/>
      </w:pPr>
    </w:lvl>
    <w:lvl w:ilvl="2" w:tplc="4F889918" w:tentative="1">
      <w:start w:val="1"/>
      <w:numFmt w:val="lowerRoman"/>
      <w:lvlText w:val="%3."/>
      <w:lvlJc w:val="right"/>
      <w:pPr>
        <w:ind w:left="3219" w:hanging="180"/>
      </w:pPr>
    </w:lvl>
    <w:lvl w:ilvl="3" w:tplc="96E6692C" w:tentative="1">
      <w:start w:val="1"/>
      <w:numFmt w:val="decimal"/>
      <w:lvlText w:val="%4."/>
      <w:lvlJc w:val="left"/>
      <w:pPr>
        <w:ind w:left="3939" w:hanging="360"/>
      </w:pPr>
    </w:lvl>
    <w:lvl w:ilvl="4" w:tplc="39CA4FF4" w:tentative="1">
      <w:start w:val="1"/>
      <w:numFmt w:val="lowerLetter"/>
      <w:lvlText w:val="%5."/>
      <w:lvlJc w:val="left"/>
      <w:pPr>
        <w:ind w:left="4659" w:hanging="360"/>
      </w:pPr>
    </w:lvl>
    <w:lvl w:ilvl="5" w:tplc="AB66DC6A" w:tentative="1">
      <w:start w:val="1"/>
      <w:numFmt w:val="lowerRoman"/>
      <w:lvlText w:val="%6."/>
      <w:lvlJc w:val="right"/>
      <w:pPr>
        <w:ind w:left="5379" w:hanging="180"/>
      </w:pPr>
    </w:lvl>
    <w:lvl w:ilvl="6" w:tplc="7A72E10C" w:tentative="1">
      <w:start w:val="1"/>
      <w:numFmt w:val="decimal"/>
      <w:lvlText w:val="%7."/>
      <w:lvlJc w:val="left"/>
      <w:pPr>
        <w:ind w:left="6099" w:hanging="360"/>
      </w:pPr>
    </w:lvl>
    <w:lvl w:ilvl="7" w:tplc="2B5E1F90" w:tentative="1">
      <w:start w:val="1"/>
      <w:numFmt w:val="lowerLetter"/>
      <w:lvlText w:val="%8."/>
      <w:lvlJc w:val="left"/>
      <w:pPr>
        <w:ind w:left="6819" w:hanging="360"/>
      </w:pPr>
    </w:lvl>
    <w:lvl w:ilvl="8" w:tplc="3C8AECB0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8ED2B92E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D1D45DCC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6F816E6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DDC6B3F4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344DE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B61E45E6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E7926A0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A0056A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ED30DE66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6400A9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B7812DA">
      <w:start w:val="1"/>
      <w:numFmt w:val="lowerLetter"/>
      <w:lvlText w:val="%2."/>
      <w:lvlJc w:val="left"/>
      <w:pPr>
        <w:ind w:left="2073" w:hanging="360"/>
      </w:pPr>
    </w:lvl>
    <w:lvl w:ilvl="2" w:tplc="7A1CFD5A" w:tentative="1">
      <w:start w:val="1"/>
      <w:numFmt w:val="lowerRoman"/>
      <w:lvlText w:val="%3."/>
      <w:lvlJc w:val="right"/>
      <w:pPr>
        <w:ind w:left="2793" w:hanging="180"/>
      </w:pPr>
    </w:lvl>
    <w:lvl w:ilvl="3" w:tplc="FB0CBD68" w:tentative="1">
      <w:start w:val="1"/>
      <w:numFmt w:val="decimal"/>
      <w:lvlText w:val="%4."/>
      <w:lvlJc w:val="left"/>
      <w:pPr>
        <w:ind w:left="3513" w:hanging="360"/>
      </w:pPr>
    </w:lvl>
    <w:lvl w:ilvl="4" w:tplc="E850025C" w:tentative="1">
      <w:start w:val="1"/>
      <w:numFmt w:val="lowerLetter"/>
      <w:lvlText w:val="%5."/>
      <w:lvlJc w:val="left"/>
      <w:pPr>
        <w:ind w:left="4233" w:hanging="360"/>
      </w:pPr>
    </w:lvl>
    <w:lvl w:ilvl="5" w:tplc="0588764A" w:tentative="1">
      <w:start w:val="1"/>
      <w:numFmt w:val="lowerRoman"/>
      <w:lvlText w:val="%6."/>
      <w:lvlJc w:val="right"/>
      <w:pPr>
        <w:ind w:left="4953" w:hanging="180"/>
      </w:pPr>
    </w:lvl>
    <w:lvl w:ilvl="6" w:tplc="5894B05A" w:tentative="1">
      <w:start w:val="1"/>
      <w:numFmt w:val="decimal"/>
      <w:lvlText w:val="%7."/>
      <w:lvlJc w:val="left"/>
      <w:pPr>
        <w:ind w:left="5673" w:hanging="360"/>
      </w:pPr>
    </w:lvl>
    <w:lvl w:ilvl="7" w:tplc="04B84FDE" w:tentative="1">
      <w:start w:val="1"/>
      <w:numFmt w:val="lowerLetter"/>
      <w:lvlText w:val="%8."/>
      <w:lvlJc w:val="left"/>
      <w:pPr>
        <w:ind w:left="6393" w:hanging="360"/>
      </w:pPr>
    </w:lvl>
    <w:lvl w:ilvl="8" w:tplc="759EBB9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9334CCE6">
      <w:start w:val="1"/>
      <w:numFmt w:val="decimal"/>
      <w:lvlText w:val="%1."/>
      <w:lvlJc w:val="left"/>
      <w:pPr>
        <w:ind w:left="720" w:hanging="360"/>
      </w:pPr>
    </w:lvl>
    <w:lvl w:ilvl="1" w:tplc="26D65DAA" w:tentative="1">
      <w:start w:val="1"/>
      <w:numFmt w:val="lowerLetter"/>
      <w:lvlText w:val="%2."/>
      <w:lvlJc w:val="left"/>
      <w:pPr>
        <w:ind w:left="1440" w:hanging="360"/>
      </w:pPr>
    </w:lvl>
    <w:lvl w:ilvl="2" w:tplc="A322BC10" w:tentative="1">
      <w:start w:val="1"/>
      <w:numFmt w:val="lowerRoman"/>
      <w:lvlText w:val="%3."/>
      <w:lvlJc w:val="right"/>
      <w:pPr>
        <w:ind w:left="2160" w:hanging="180"/>
      </w:pPr>
    </w:lvl>
    <w:lvl w:ilvl="3" w:tplc="49A0E1E8" w:tentative="1">
      <w:start w:val="1"/>
      <w:numFmt w:val="decimal"/>
      <w:lvlText w:val="%4."/>
      <w:lvlJc w:val="left"/>
      <w:pPr>
        <w:ind w:left="2880" w:hanging="360"/>
      </w:pPr>
    </w:lvl>
    <w:lvl w:ilvl="4" w:tplc="30EC2CFE" w:tentative="1">
      <w:start w:val="1"/>
      <w:numFmt w:val="lowerLetter"/>
      <w:lvlText w:val="%5."/>
      <w:lvlJc w:val="left"/>
      <w:pPr>
        <w:ind w:left="3600" w:hanging="360"/>
      </w:pPr>
    </w:lvl>
    <w:lvl w:ilvl="5" w:tplc="98EAE86A" w:tentative="1">
      <w:start w:val="1"/>
      <w:numFmt w:val="lowerRoman"/>
      <w:lvlText w:val="%6."/>
      <w:lvlJc w:val="right"/>
      <w:pPr>
        <w:ind w:left="4320" w:hanging="180"/>
      </w:pPr>
    </w:lvl>
    <w:lvl w:ilvl="6" w:tplc="C1F0CF30" w:tentative="1">
      <w:start w:val="1"/>
      <w:numFmt w:val="decimal"/>
      <w:lvlText w:val="%7."/>
      <w:lvlJc w:val="left"/>
      <w:pPr>
        <w:ind w:left="5040" w:hanging="360"/>
      </w:pPr>
    </w:lvl>
    <w:lvl w:ilvl="7" w:tplc="248EE634" w:tentative="1">
      <w:start w:val="1"/>
      <w:numFmt w:val="lowerLetter"/>
      <w:lvlText w:val="%8."/>
      <w:lvlJc w:val="left"/>
      <w:pPr>
        <w:ind w:left="5760" w:hanging="360"/>
      </w:pPr>
    </w:lvl>
    <w:lvl w:ilvl="8" w:tplc="FAA41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77B09"/>
    <w:multiLevelType w:val="hybridMultilevel"/>
    <w:tmpl w:val="1494DE2A"/>
    <w:lvl w:ilvl="0" w:tplc="C91CB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24774" w:tentative="1">
      <w:start w:val="1"/>
      <w:numFmt w:val="lowerLetter"/>
      <w:lvlText w:val="%2."/>
      <w:lvlJc w:val="left"/>
      <w:pPr>
        <w:ind w:left="1440" w:hanging="360"/>
      </w:pPr>
    </w:lvl>
    <w:lvl w:ilvl="2" w:tplc="95FC7B04" w:tentative="1">
      <w:start w:val="1"/>
      <w:numFmt w:val="lowerRoman"/>
      <w:lvlText w:val="%3."/>
      <w:lvlJc w:val="right"/>
      <w:pPr>
        <w:ind w:left="2160" w:hanging="180"/>
      </w:pPr>
    </w:lvl>
    <w:lvl w:ilvl="3" w:tplc="ACFE3896" w:tentative="1">
      <w:start w:val="1"/>
      <w:numFmt w:val="decimal"/>
      <w:lvlText w:val="%4."/>
      <w:lvlJc w:val="left"/>
      <w:pPr>
        <w:ind w:left="2880" w:hanging="360"/>
      </w:pPr>
    </w:lvl>
    <w:lvl w:ilvl="4" w:tplc="4CACDF40" w:tentative="1">
      <w:start w:val="1"/>
      <w:numFmt w:val="lowerLetter"/>
      <w:lvlText w:val="%5."/>
      <w:lvlJc w:val="left"/>
      <w:pPr>
        <w:ind w:left="3600" w:hanging="360"/>
      </w:pPr>
    </w:lvl>
    <w:lvl w:ilvl="5" w:tplc="52C49332" w:tentative="1">
      <w:start w:val="1"/>
      <w:numFmt w:val="lowerRoman"/>
      <w:lvlText w:val="%6."/>
      <w:lvlJc w:val="right"/>
      <w:pPr>
        <w:ind w:left="4320" w:hanging="180"/>
      </w:pPr>
    </w:lvl>
    <w:lvl w:ilvl="6" w:tplc="73F27EEC" w:tentative="1">
      <w:start w:val="1"/>
      <w:numFmt w:val="decimal"/>
      <w:lvlText w:val="%7."/>
      <w:lvlJc w:val="left"/>
      <w:pPr>
        <w:ind w:left="5040" w:hanging="360"/>
      </w:pPr>
    </w:lvl>
    <w:lvl w:ilvl="7" w:tplc="BF468CFA" w:tentative="1">
      <w:start w:val="1"/>
      <w:numFmt w:val="lowerLetter"/>
      <w:lvlText w:val="%8."/>
      <w:lvlJc w:val="left"/>
      <w:pPr>
        <w:ind w:left="5760" w:hanging="360"/>
      </w:pPr>
    </w:lvl>
    <w:lvl w:ilvl="8" w:tplc="E8D26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66BCD8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B588624" w:tentative="1">
      <w:start w:val="1"/>
      <w:numFmt w:val="lowerLetter"/>
      <w:lvlText w:val="%2."/>
      <w:lvlJc w:val="left"/>
      <w:pPr>
        <w:ind w:left="1440" w:hanging="360"/>
      </w:pPr>
    </w:lvl>
    <w:lvl w:ilvl="2" w:tplc="92984678" w:tentative="1">
      <w:start w:val="1"/>
      <w:numFmt w:val="lowerRoman"/>
      <w:lvlText w:val="%3."/>
      <w:lvlJc w:val="right"/>
      <w:pPr>
        <w:ind w:left="2160" w:hanging="180"/>
      </w:pPr>
    </w:lvl>
    <w:lvl w:ilvl="3" w:tplc="D0BC4224" w:tentative="1">
      <w:start w:val="1"/>
      <w:numFmt w:val="decimal"/>
      <w:lvlText w:val="%4."/>
      <w:lvlJc w:val="left"/>
      <w:pPr>
        <w:ind w:left="2880" w:hanging="360"/>
      </w:pPr>
    </w:lvl>
    <w:lvl w:ilvl="4" w:tplc="EB34A85E" w:tentative="1">
      <w:start w:val="1"/>
      <w:numFmt w:val="lowerLetter"/>
      <w:lvlText w:val="%5."/>
      <w:lvlJc w:val="left"/>
      <w:pPr>
        <w:ind w:left="3600" w:hanging="360"/>
      </w:pPr>
    </w:lvl>
    <w:lvl w:ilvl="5" w:tplc="AE685F0A" w:tentative="1">
      <w:start w:val="1"/>
      <w:numFmt w:val="lowerRoman"/>
      <w:lvlText w:val="%6."/>
      <w:lvlJc w:val="right"/>
      <w:pPr>
        <w:ind w:left="4320" w:hanging="180"/>
      </w:pPr>
    </w:lvl>
    <w:lvl w:ilvl="6" w:tplc="9B06B8A6" w:tentative="1">
      <w:start w:val="1"/>
      <w:numFmt w:val="decimal"/>
      <w:lvlText w:val="%7."/>
      <w:lvlJc w:val="left"/>
      <w:pPr>
        <w:ind w:left="5040" w:hanging="360"/>
      </w:pPr>
    </w:lvl>
    <w:lvl w:ilvl="7" w:tplc="6B16CC9A" w:tentative="1">
      <w:start w:val="1"/>
      <w:numFmt w:val="lowerLetter"/>
      <w:lvlText w:val="%8."/>
      <w:lvlJc w:val="left"/>
      <w:pPr>
        <w:ind w:left="5760" w:hanging="360"/>
      </w:pPr>
    </w:lvl>
    <w:lvl w:ilvl="8" w:tplc="C8A266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6"/>
    <w:rsid w:val="000C3DCE"/>
    <w:rsid w:val="00250412"/>
    <w:rsid w:val="00320019"/>
    <w:rsid w:val="00341F19"/>
    <w:rsid w:val="00374F3A"/>
    <w:rsid w:val="003D1CB3"/>
    <w:rsid w:val="005C0828"/>
    <w:rsid w:val="0072655F"/>
    <w:rsid w:val="00835404"/>
    <w:rsid w:val="00852866"/>
    <w:rsid w:val="00894485"/>
    <w:rsid w:val="009864FA"/>
    <w:rsid w:val="00B60BB8"/>
    <w:rsid w:val="00C2546C"/>
    <w:rsid w:val="00CB207C"/>
    <w:rsid w:val="00D0248C"/>
    <w:rsid w:val="00D8510D"/>
    <w:rsid w:val="00D968CB"/>
    <w:rsid w:val="00E9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07AD324"/>
  <w15:chartTrackingRefBased/>
  <w15:docId w15:val="{BD28D030-BC3B-4876-80D7-C1A5B677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s-ES" w:eastAsia="es-ES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es-ES" w:eastAsia="es-E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uiPriority w:val="99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s-ES" w:eastAsia="es-E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CommentReference">
    <w:name w:val="annotation reference"/>
    <w:uiPriority w:val="99"/>
    <w:semiHidden/>
    <w:unhideWhenUsed/>
    <w:rsid w:val="00864B47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4B47"/>
    <w:rPr>
      <w:rFonts w:ascii="Times New Roman" w:eastAsia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4B47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5507-D21D-48C3-8E93-25EA8E59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Shin, Eunkyung</cp:lastModifiedBy>
  <cp:revision>6</cp:revision>
  <cp:lastPrinted>2016-02-01T11:36:00Z</cp:lastPrinted>
  <dcterms:created xsi:type="dcterms:W3CDTF">2018-03-21T14:07:00Z</dcterms:created>
  <dcterms:modified xsi:type="dcterms:W3CDTF">2018-04-09T08:04:00Z</dcterms:modified>
</cp:coreProperties>
</file>